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3A" w:rsidRPr="0082773A" w:rsidRDefault="0082773A" w:rsidP="0082773A">
      <w:pPr>
        <w:pStyle w:val="a3"/>
        <w:ind w:left="4536"/>
        <w:jc w:val="center"/>
        <w:rPr>
          <w:b/>
          <w:sz w:val="52"/>
          <w:shd w:val="clear" w:color="auto" w:fill="FFFFFF"/>
        </w:rPr>
      </w:pPr>
      <w:r w:rsidRPr="0082773A">
        <w:rPr>
          <w:b/>
          <w:sz w:val="52"/>
          <w:shd w:val="clear" w:color="auto" w:fill="FFFFFF"/>
        </w:rPr>
        <w:t>Пушкарева</w:t>
      </w:r>
    </w:p>
    <w:p w:rsidR="0082773A" w:rsidRPr="0082773A" w:rsidRDefault="0082773A" w:rsidP="0082773A">
      <w:pPr>
        <w:pStyle w:val="a3"/>
        <w:ind w:left="4536"/>
        <w:jc w:val="center"/>
        <w:rPr>
          <w:b/>
          <w:sz w:val="52"/>
          <w:shd w:val="clear" w:color="auto" w:fill="FFFFFF"/>
        </w:rPr>
      </w:pPr>
      <w:r w:rsidRPr="0082773A">
        <w:rPr>
          <w:b/>
          <w:sz w:val="52"/>
          <w:shd w:val="clear" w:color="auto" w:fill="FFFFFF"/>
        </w:rPr>
        <w:t>Лиана</w:t>
      </w:r>
    </w:p>
    <w:p w:rsidR="0082773A" w:rsidRPr="0082773A" w:rsidRDefault="0082773A" w:rsidP="0082773A">
      <w:pPr>
        <w:pStyle w:val="a3"/>
        <w:ind w:left="4536"/>
        <w:jc w:val="center"/>
        <w:rPr>
          <w:b/>
          <w:sz w:val="48"/>
          <w:shd w:val="clear" w:color="auto" w:fill="FFFFFF"/>
        </w:rPr>
      </w:pPr>
      <w:r w:rsidRPr="0082773A">
        <w:rPr>
          <w:b/>
          <w:sz w:val="52"/>
          <w:shd w:val="clear" w:color="auto" w:fill="FFFFFF"/>
        </w:rPr>
        <w:t>Александровна</w:t>
      </w:r>
    </w:p>
    <w:p w:rsidR="00F0510F" w:rsidRPr="00854508" w:rsidRDefault="00F0510F" w:rsidP="0082773A">
      <w:pPr>
        <w:pStyle w:val="a3"/>
        <w:ind w:left="4536"/>
        <w:jc w:val="center"/>
        <w:rPr>
          <w:sz w:val="28"/>
          <w:shd w:val="clear" w:color="auto" w:fill="FFFFFF"/>
        </w:rPr>
      </w:pPr>
      <w:r w:rsidRPr="00854508">
        <w:rPr>
          <w:sz w:val="28"/>
          <w:shd w:val="clear" w:color="auto" w:fill="FFFFFF"/>
        </w:rPr>
        <w:t>Учитель русского языка и литературы</w:t>
      </w:r>
    </w:p>
    <w:p w:rsidR="00F0510F" w:rsidRDefault="00F0510F" w:rsidP="0082773A">
      <w:pPr>
        <w:pStyle w:val="a3"/>
        <w:ind w:left="4536"/>
        <w:jc w:val="center"/>
        <w:rPr>
          <w:sz w:val="28"/>
          <w:shd w:val="clear" w:color="auto" w:fill="FFFFFF"/>
        </w:rPr>
      </w:pPr>
      <w:r w:rsidRPr="00854508">
        <w:rPr>
          <w:sz w:val="28"/>
          <w:shd w:val="clear" w:color="auto" w:fill="FFFFFF"/>
        </w:rPr>
        <w:t>МОБУ «СОШ №10»</w:t>
      </w:r>
    </w:p>
    <w:p w:rsidR="0082773A" w:rsidRPr="00854508" w:rsidRDefault="0082773A" w:rsidP="0082773A">
      <w:pPr>
        <w:pStyle w:val="a3"/>
        <w:ind w:left="4536"/>
        <w:jc w:val="center"/>
        <w:rPr>
          <w:sz w:val="28"/>
          <w:shd w:val="clear" w:color="auto" w:fill="FFFFFF"/>
        </w:rPr>
      </w:pPr>
      <w:proofErr w:type="spellStart"/>
      <w:r>
        <w:rPr>
          <w:sz w:val="28"/>
          <w:shd w:val="clear" w:color="auto" w:fill="FFFFFF"/>
        </w:rPr>
        <w:t>Арсеньевский</w:t>
      </w:r>
      <w:proofErr w:type="spellEnd"/>
      <w:r>
        <w:rPr>
          <w:sz w:val="28"/>
          <w:shd w:val="clear" w:color="auto" w:fill="FFFFFF"/>
        </w:rPr>
        <w:t xml:space="preserve"> городской округ</w:t>
      </w:r>
    </w:p>
    <w:p w:rsidR="00F0510F" w:rsidRDefault="00F0510F" w:rsidP="00F0510F">
      <w:pPr>
        <w:spacing w:line="360" w:lineRule="auto"/>
        <w:jc w:val="right"/>
        <w:rPr>
          <w:rFonts w:ascii="Times New Roman" w:hAnsi="Times New Roman" w:cs="Times New Roman"/>
          <w:color w:val="000000"/>
          <w:sz w:val="28"/>
          <w:szCs w:val="28"/>
          <w:shd w:val="clear" w:color="auto" w:fill="FFFFFF"/>
        </w:rPr>
      </w:pPr>
    </w:p>
    <w:p w:rsidR="001B36D3" w:rsidRPr="00507DCF" w:rsidRDefault="001B36D3" w:rsidP="001B36D3">
      <w:pPr>
        <w:spacing w:line="360" w:lineRule="auto"/>
        <w:jc w:val="center"/>
        <w:rPr>
          <w:rFonts w:ascii="Times New Roman" w:hAnsi="Times New Roman" w:cs="Times New Roman"/>
          <w:b/>
          <w:color w:val="000000"/>
          <w:sz w:val="28"/>
          <w:szCs w:val="28"/>
          <w:shd w:val="clear" w:color="auto" w:fill="FFFFFF"/>
        </w:rPr>
      </w:pPr>
      <w:r w:rsidRPr="00507DCF">
        <w:rPr>
          <w:rFonts w:ascii="Times New Roman" w:hAnsi="Times New Roman" w:cs="Times New Roman"/>
          <w:b/>
          <w:color w:val="000000"/>
          <w:sz w:val="28"/>
          <w:szCs w:val="28"/>
          <w:shd w:val="clear" w:color="auto" w:fill="FFFFFF"/>
        </w:rPr>
        <w:t>Моя педагогическая философия</w:t>
      </w:r>
    </w:p>
    <w:p w:rsidR="001B36D3" w:rsidRPr="00DC1267" w:rsidRDefault="001B36D3" w:rsidP="00DC1267">
      <w:pPr>
        <w:pStyle w:val="a3"/>
        <w:jc w:val="right"/>
        <w:rPr>
          <w:sz w:val="28"/>
        </w:rPr>
      </w:pPr>
      <w:r w:rsidRPr="00DC1267">
        <w:rPr>
          <w:sz w:val="28"/>
        </w:rPr>
        <w:t>Уча других, мы учимся сами.</w:t>
      </w:r>
    </w:p>
    <w:p w:rsidR="001B36D3" w:rsidRPr="00DC1267" w:rsidRDefault="001B36D3" w:rsidP="00DC1267">
      <w:pPr>
        <w:pStyle w:val="a3"/>
        <w:jc w:val="right"/>
        <w:rPr>
          <w:sz w:val="28"/>
        </w:rPr>
      </w:pPr>
      <w:r w:rsidRPr="00DC1267">
        <w:rPr>
          <w:sz w:val="28"/>
        </w:rPr>
        <w:t>Сенека</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В мире есть множество профессий, все они нужные и интересные.  Мне кажется, что каждый человек должен избрать для себя ту, которая наиболее соответствует его природным способностям и наклонно</w:t>
      </w:r>
      <w:r w:rsidR="00D849F4" w:rsidRPr="00157329">
        <w:rPr>
          <w:sz w:val="28"/>
          <w:szCs w:val="28"/>
        </w:rPr>
        <w:t>стям. Моя профессия – учитель. Я учитель русского языка и литературы, а это ко многому обязывает. Так в чем же особенность учителя</w:t>
      </w:r>
      <w:r w:rsidR="00DC1267" w:rsidRPr="00157329">
        <w:rPr>
          <w:sz w:val="28"/>
          <w:szCs w:val="28"/>
        </w:rPr>
        <w:t>-</w:t>
      </w:r>
      <w:r w:rsidR="00D849F4" w:rsidRPr="00157329">
        <w:rPr>
          <w:sz w:val="28"/>
          <w:szCs w:val="28"/>
        </w:rPr>
        <w:t xml:space="preserve">словесника? </w:t>
      </w:r>
    </w:p>
    <w:p w:rsidR="001B36D3" w:rsidRPr="00157329" w:rsidRDefault="00D849F4" w:rsidP="008E529A">
      <w:pPr>
        <w:pStyle w:val="a3"/>
        <w:spacing w:before="0" w:beforeAutospacing="0" w:after="0" w:afterAutospacing="0" w:line="360" w:lineRule="auto"/>
        <w:ind w:firstLine="708"/>
        <w:jc w:val="both"/>
        <w:rPr>
          <w:sz w:val="28"/>
          <w:szCs w:val="28"/>
        </w:rPr>
      </w:pPr>
      <w:r w:rsidRPr="00157329">
        <w:rPr>
          <w:sz w:val="28"/>
          <w:szCs w:val="28"/>
          <w:shd w:val="clear" w:color="auto" w:fill="FFFFFF"/>
        </w:rPr>
        <w:t xml:space="preserve">Конечно, современный урок невозможно представить без новых технологий. </w:t>
      </w:r>
      <w:r w:rsidR="001B36D3" w:rsidRPr="00157329">
        <w:rPr>
          <w:sz w:val="28"/>
          <w:szCs w:val="28"/>
          <w:shd w:val="clear" w:color="auto" w:fill="FFFFFF"/>
        </w:rPr>
        <w:t>Мы живём и работаем в XXI веке, это время отличается от других столетий своей информативностью и множеством способов передачи и получения информации. Компьютер является помощником учителю, он помогает сделать урок интересным, ярким, насыщенным, но никакая техника не может заменить живого собеседника, вдохновить, заинтересовать изучаемым предметом. Живое, эмоциональное учительское слово ничем не удастся заменить.</w:t>
      </w:r>
      <w:r w:rsidR="001B36D3" w:rsidRPr="00157329">
        <w:rPr>
          <w:sz w:val="28"/>
          <w:szCs w:val="28"/>
        </w:rPr>
        <w:t> </w:t>
      </w:r>
    </w:p>
    <w:p w:rsidR="004C6B7C" w:rsidRPr="00157329" w:rsidRDefault="004C6B7C" w:rsidP="008E529A">
      <w:pPr>
        <w:pStyle w:val="a3"/>
        <w:spacing w:before="0" w:beforeAutospacing="0" w:after="0" w:afterAutospacing="0" w:line="360" w:lineRule="auto"/>
        <w:ind w:firstLine="708"/>
        <w:jc w:val="both"/>
        <w:rPr>
          <w:sz w:val="28"/>
          <w:szCs w:val="28"/>
        </w:rPr>
      </w:pPr>
      <w:r w:rsidRPr="00157329">
        <w:rPr>
          <w:sz w:val="28"/>
          <w:szCs w:val="28"/>
          <w:shd w:val="clear" w:color="auto" w:fill="FFFFFF"/>
        </w:rPr>
        <w:lastRenderedPageBreak/>
        <w:t>"</w:t>
      </w:r>
      <w:proofErr w:type="gramStart"/>
      <w:r w:rsidRPr="00157329">
        <w:rPr>
          <w:sz w:val="28"/>
          <w:szCs w:val="28"/>
          <w:shd w:val="clear" w:color="auto" w:fill="FFFFFF"/>
        </w:rPr>
        <w:t>В начале</w:t>
      </w:r>
      <w:proofErr w:type="gramEnd"/>
      <w:r w:rsidRPr="00157329">
        <w:rPr>
          <w:sz w:val="28"/>
          <w:szCs w:val="28"/>
          <w:shd w:val="clear" w:color="auto" w:fill="FFFFFF"/>
        </w:rPr>
        <w:t xml:space="preserve"> было Слово… ", - так говорится в Евангелии. А, следовательно, для русского сознания, само Слово </w:t>
      </w:r>
      <w:r w:rsidR="008E529A">
        <w:rPr>
          <w:sz w:val="28"/>
          <w:szCs w:val="28"/>
          <w:shd w:val="clear" w:color="auto" w:fill="FFFFFF"/>
        </w:rPr>
        <w:t>–</w:t>
      </w:r>
      <w:r w:rsidRPr="00157329">
        <w:rPr>
          <w:sz w:val="28"/>
          <w:szCs w:val="28"/>
          <w:shd w:val="clear" w:color="auto" w:fill="FFFFFF"/>
        </w:rPr>
        <w:t xml:space="preserve"> это ВСЁ, чем живет человек.</w:t>
      </w:r>
    </w:p>
    <w:p w:rsidR="001B36D3" w:rsidRPr="00157329" w:rsidRDefault="001B36D3" w:rsidP="008E529A">
      <w:pPr>
        <w:pStyle w:val="a3"/>
        <w:spacing w:before="0" w:beforeAutospacing="0" w:after="0" w:afterAutospacing="0" w:line="360" w:lineRule="auto"/>
        <w:ind w:firstLine="708"/>
        <w:jc w:val="both"/>
        <w:rPr>
          <w:rStyle w:val="apple-converted-space"/>
          <w:sz w:val="28"/>
          <w:szCs w:val="28"/>
          <w:shd w:val="clear" w:color="auto" w:fill="FFFFFF"/>
        </w:rPr>
      </w:pPr>
      <w:r w:rsidRPr="00157329">
        <w:rPr>
          <w:sz w:val="28"/>
          <w:szCs w:val="28"/>
          <w:shd w:val="clear" w:color="auto" w:fill="FFFFFF"/>
        </w:rPr>
        <w:t xml:space="preserve">Великая сила слова творит чудеса! Слово </w:t>
      </w:r>
      <w:r w:rsidR="008E529A">
        <w:rPr>
          <w:sz w:val="28"/>
          <w:szCs w:val="28"/>
          <w:shd w:val="clear" w:color="auto" w:fill="FFFFFF"/>
        </w:rPr>
        <w:t>–</w:t>
      </w:r>
      <w:r w:rsidRPr="00157329">
        <w:rPr>
          <w:sz w:val="28"/>
          <w:szCs w:val="28"/>
          <w:shd w:val="clear" w:color="auto" w:fill="FFFFFF"/>
        </w:rPr>
        <w:t xml:space="preserve"> самый тонкий и самый острый инструмент, которым мы, учителя, убеждённые в правоте и красоте своих взглядов, и должны умело прикасаться к сердцам наших воспитанников. Кому же, как не учителю литературы, найти прямой путь к душе ребёнка?</w:t>
      </w:r>
      <w:r w:rsidRPr="00157329">
        <w:rPr>
          <w:rStyle w:val="apple-converted-space"/>
          <w:sz w:val="28"/>
          <w:szCs w:val="28"/>
          <w:shd w:val="clear" w:color="auto" w:fill="FFFFFF"/>
        </w:rPr>
        <w:t> </w:t>
      </w:r>
    </w:p>
    <w:p w:rsidR="001B36D3" w:rsidRPr="00157329" w:rsidRDefault="001B36D3" w:rsidP="008E529A">
      <w:pPr>
        <w:pStyle w:val="a3"/>
        <w:spacing w:before="0" w:beforeAutospacing="0" w:after="0" w:afterAutospacing="0" w:line="360" w:lineRule="auto"/>
        <w:ind w:firstLine="708"/>
        <w:jc w:val="both"/>
        <w:rPr>
          <w:sz w:val="28"/>
          <w:szCs w:val="28"/>
          <w:shd w:val="clear" w:color="auto" w:fill="FFFFFF"/>
        </w:rPr>
      </w:pPr>
      <w:r w:rsidRPr="00157329">
        <w:rPr>
          <w:sz w:val="28"/>
          <w:szCs w:val="28"/>
          <w:shd w:val="clear" w:color="auto" w:fill="FFFFFF"/>
        </w:rPr>
        <w:t>Литература</w:t>
      </w:r>
      <w:r w:rsidR="00DC1267" w:rsidRPr="00157329">
        <w:rPr>
          <w:sz w:val="28"/>
          <w:szCs w:val="28"/>
          <w:shd w:val="clear" w:color="auto" w:fill="FFFFFF"/>
        </w:rPr>
        <w:t xml:space="preserve"> </w:t>
      </w:r>
      <w:r w:rsidR="008E529A">
        <w:rPr>
          <w:sz w:val="28"/>
          <w:szCs w:val="28"/>
          <w:shd w:val="clear" w:color="auto" w:fill="FFFFFF"/>
        </w:rPr>
        <w:t>–</w:t>
      </w:r>
      <w:r w:rsidR="00DC1267" w:rsidRPr="00157329">
        <w:rPr>
          <w:sz w:val="28"/>
          <w:szCs w:val="28"/>
          <w:shd w:val="clear" w:color="auto" w:fill="FFFFFF"/>
        </w:rPr>
        <w:t xml:space="preserve"> </w:t>
      </w:r>
      <w:r w:rsidRPr="00157329">
        <w:rPr>
          <w:sz w:val="28"/>
          <w:szCs w:val="28"/>
          <w:shd w:val="clear" w:color="auto" w:fill="FFFFFF"/>
        </w:rPr>
        <w:t>это искусство слова. Она богаче, многообразнее любого другого предмета.</w:t>
      </w:r>
      <w:r w:rsidR="00DC1267" w:rsidRPr="00157329">
        <w:rPr>
          <w:sz w:val="28"/>
          <w:szCs w:val="28"/>
        </w:rPr>
        <w:t xml:space="preserve"> </w:t>
      </w:r>
      <w:r w:rsidRPr="00157329">
        <w:rPr>
          <w:sz w:val="28"/>
          <w:szCs w:val="28"/>
          <w:shd w:val="clear" w:color="auto" w:fill="FFFFFF"/>
        </w:rPr>
        <w:t xml:space="preserve">На уроках литературы я учу детей сопереживать тем, кому плохо, радоваться с теми, кому хорошо, защищать тех, кто обижен. </w:t>
      </w:r>
      <w:r w:rsidRPr="00157329">
        <w:rPr>
          <w:sz w:val="28"/>
          <w:szCs w:val="28"/>
        </w:rPr>
        <w:t>Уроки литературы в школе, по-моему, должны стать самыми настоящими «уроками доброты».</w:t>
      </w:r>
      <w:r w:rsidR="00D849F4" w:rsidRPr="00157329">
        <w:rPr>
          <w:sz w:val="28"/>
          <w:szCs w:val="28"/>
        </w:rPr>
        <w:t xml:space="preserve"> </w:t>
      </w:r>
      <w:r w:rsidRPr="00157329">
        <w:rPr>
          <w:sz w:val="28"/>
          <w:szCs w:val="28"/>
        </w:rPr>
        <w:t>Произведения А.Платонова, В.Астафьева, В.Распутина, А.Солженицына – богатейший материал, на примере которого можно и нужно учить  детей добру, искренности, справедливости, поднимать их по ступенькам вверх.</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 xml:space="preserve">На уроках словесности дети понимают, что такое любовь к </w:t>
      </w:r>
      <w:proofErr w:type="gramStart"/>
      <w:r w:rsidRPr="00157329">
        <w:rPr>
          <w:sz w:val="28"/>
          <w:szCs w:val="28"/>
        </w:rPr>
        <w:t>ближнему</w:t>
      </w:r>
      <w:proofErr w:type="gramEnd"/>
      <w:r w:rsidRPr="00157329">
        <w:rPr>
          <w:sz w:val="28"/>
          <w:szCs w:val="28"/>
        </w:rPr>
        <w:t>, что такое настоящая дружба, уважение к старшим и традициям.</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shd w:val="clear" w:color="auto" w:fill="FFFFFF"/>
        </w:rPr>
        <w:t xml:space="preserve">А как еще можно воздействовать на душу, если не через Слово? Я стремлюсь к тому, чтобы мои ученики умели вслушиваться в Слово, видели его волшебную красоту. Всегда нужно находить время, чтобы остановиться и оглянуться вокруг </w:t>
      </w:r>
      <w:r w:rsidR="008E529A">
        <w:rPr>
          <w:sz w:val="28"/>
          <w:szCs w:val="28"/>
          <w:shd w:val="clear" w:color="auto" w:fill="FFFFFF"/>
        </w:rPr>
        <w:t>–</w:t>
      </w:r>
      <w:r w:rsidRPr="00157329">
        <w:rPr>
          <w:sz w:val="28"/>
          <w:szCs w:val="28"/>
          <w:shd w:val="clear" w:color="auto" w:fill="FFFFFF"/>
        </w:rPr>
        <w:t xml:space="preserve"> ведь мир, в котором мы живём, так прекрасен!</w:t>
      </w:r>
      <w:r w:rsidRPr="00157329">
        <w:rPr>
          <w:sz w:val="28"/>
          <w:szCs w:val="28"/>
        </w:rPr>
        <w:t> </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Любовь к Отечеству и по большому счету патриотизм начинаются с любви к родному языку. Не случайно тот, кто хочет понять загадочную русскую душу, всегда начинает учить русский язык.</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И уж если образование считается процессом одновременно и обучения, и воспитания, то в наибольшей степени этот процесс реализуется именно на уроках словесности и именно учителем словесности.</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И именно мы, учителя-словесники, призваны помочь ребёнку стать достойным человеком, личностью.</w:t>
      </w:r>
    </w:p>
    <w:p w:rsidR="001B36D3" w:rsidRPr="00157329" w:rsidRDefault="00DC1267" w:rsidP="008E529A">
      <w:pPr>
        <w:pStyle w:val="a3"/>
        <w:spacing w:before="0" w:beforeAutospacing="0" w:after="0" w:afterAutospacing="0" w:line="360" w:lineRule="auto"/>
        <w:ind w:firstLine="708"/>
        <w:jc w:val="both"/>
        <w:rPr>
          <w:sz w:val="28"/>
          <w:szCs w:val="28"/>
        </w:rPr>
      </w:pPr>
      <w:r w:rsidRPr="00157329">
        <w:rPr>
          <w:sz w:val="28"/>
          <w:szCs w:val="28"/>
        </w:rPr>
        <w:lastRenderedPageBreak/>
        <w:t>Не случайно</w:t>
      </w:r>
      <w:r w:rsidR="008E529A">
        <w:rPr>
          <w:sz w:val="28"/>
          <w:szCs w:val="28"/>
        </w:rPr>
        <w:t xml:space="preserve"> учитель, поэт-</w:t>
      </w:r>
      <w:r w:rsidR="001B36D3" w:rsidRPr="00157329">
        <w:rPr>
          <w:sz w:val="28"/>
          <w:szCs w:val="28"/>
        </w:rPr>
        <w:t>бард Юлий Ким сказал с телеэкрана: «Героями нашего времени являются сейчас учителя и журналисты».</w:t>
      </w:r>
    </w:p>
    <w:p w:rsidR="001B36D3" w:rsidRPr="00157329" w:rsidRDefault="001B36D3" w:rsidP="008E529A">
      <w:pPr>
        <w:pStyle w:val="a3"/>
        <w:spacing w:before="0" w:beforeAutospacing="0" w:after="0" w:afterAutospacing="0" w:line="360" w:lineRule="auto"/>
        <w:ind w:firstLine="708"/>
        <w:jc w:val="both"/>
        <w:rPr>
          <w:sz w:val="28"/>
          <w:szCs w:val="28"/>
        </w:rPr>
      </w:pPr>
      <w:proofErr w:type="gramStart"/>
      <w:r w:rsidRPr="00157329">
        <w:rPr>
          <w:sz w:val="28"/>
          <w:szCs w:val="28"/>
        </w:rPr>
        <w:t>Согласна</w:t>
      </w:r>
      <w:proofErr w:type="gramEnd"/>
      <w:r w:rsidRPr="00157329">
        <w:rPr>
          <w:sz w:val="28"/>
          <w:szCs w:val="28"/>
        </w:rPr>
        <w:t xml:space="preserve"> с высказыванием, но как быть, ведь современный ученик не хочет читать, ему интереснее путешествовать по виртуальному миру, часами «не выходить» из социальных сетей. Как завлечь ученика в прекрасный </w:t>
      </w:r>
      <w:r w:rsidR="00D849F4" w:rsidRPr="00157329">
        <w:rPr>
          <w:sz w:val="28"/>
          <w:szCs w:val="28"/>
        </w:rPr>
        <w:t>мир искусства слова</w:t>
      </w:r>
      <w:r w:rsidRPr="00157329">
        <w:rPr>
          <w:sz w:val="28"/>
          <w:szCs w:val="28"/>
        </w:rPr>
        <w:t>? Этим вопросом задаются многие мои коллеги – словесники.</w:t>
      </w:r>
    </w:p>
    <w:p w:rsidR="001B36D3" w:rsidRPr="00157329" w:rsidRDefault="00D849F4" w:rsidP="008E529A">
      <w:pPr>
        <w:pStyle w:val="a3"/>
        <w:spacing w:before="0" w:beforeAutospacing="0" w:after="0" w:afterAutospacing="0" w:line="360" w:lineRule="auto"/>
        <w:ind w:firstLine="708"/>
        <w:jc w:val="both"/>
        <w:rPr>
          <w:sz w:val="28"/>
          <w:szCs w:val="28"/>
        </w:rPr>
      </w:pPr>
      <w:r w:rsidRPr="00157329">
        <w:rPr>
          <w:sz w:val="28"/>
          <w:szCs w:val="28"/>
        </w:rPr>
        <w:t>Я</w:t>
      </w:r>
      <w:r w:rsidR="001B36D3" w:rsidRPr="00157329">
        <w:rPr>
          <w:sz w:val="28"/>
          <w:szCs w:val="28"/>
        </w:rPr>
        <w:t xml:space="preserve"> стараюсь на уроках использовать приемы и методы развивающего обучения, применяю на уроках информационно-коммуникационные технологии, технологию сотрудничест</w:t>
      </w:r>
      <w:r w:rsidRPr="00157329">
        <w:rPr>
          <w:sz w:val="28"/>
          <w:szCs w:val="28"/>
        </w:rPr>
        <w:t xml:space="preserve">ва, которые </w:t>
      </w:r>
      <w:r w:rsidR="001B36D3" w:rsidRPr="00157329">
        <w:rPr>
          <w:sz w:val="28"/>
          <w:szCs w:val="28"/>
        </w:rPr>
        <w:t>вовлекаю</w:t>
      </w:r>
      <w:r w:rsidRPr="00157329">
        <w:rPr>
          <w:sz w:val="28"/>
          <w:szCs w:val="28"/>
        </w:rPr>
        <w:t>т</w:t>
      </w:r>
      <w:r w:rsidR="001B36D3" w:rsidRPr="00157329">
        <w:rPr>
          <w:sz w:val="28"/>
          <w:szCs w:val="28"/>
        </w:rPr>
        <w:t xml:space="preserve"> детей в познавательную деятельность, заставляют их мыслить, анализировать, делать самостоятельные выводы.</w:t>
      </w:r>
    </w:p>
    <w:p w:rsid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Собираясь на урок, я вспоминаю слова:</w:t>
      </w:r>
      <w:r w:rsidRPr="00157329">
        <w:rPr>
          <w:rStyle w:val="apple-converted-space"/>
          <w:sz w:val="28"/>
          <w:szCs w:val="28"/>
        </w:rPr>
        <w:t> </w:t>
      </w:r>
      <w:r w:rsidRPr="00157329">
        <w:rPr>
          <w:sz w:val="28"/>
          <w:szCs w:val="28"/>
        </w:rPr>
        <w:t>должно быть понятно и интересно.</w:t>
      </w:r>
      <w:r w:rsidRPr="00157329">
        <w:rPr>
          <w:rStyle w:val="apple-converted-space"/>
          <w:sz w:val="28"/>
          <w:szCs w:val="28"/>
        </w:rPr>
        <w:t> </w:t>
      </w:r>
      <w:r w:rsidRPr="00157329">
        <w:rPr>
          <w:sz w:val="28"/>
          <w:szCs w:val="28"/>
        </w:rPr>
        <w:t>Конечно, путь познания труден и тернист, конечно, нужно прилагать усилия, чтобы чего-то добиться, но перед каждым конкретным учеником нужно ставить только преодолимые для него задачи</w:t>
      </w:r>
      <w:r w:rsidR="006013C8" w:rsidRPr="00157329">
        <w:rPr>
          <w:sz w:val="28"/>
          <w:szCs w:val="28"/>
        </w:rPr>
        <w:t xml:space="preserve">, но </w:t>
      </w:r>
      <w:r w:rsidRPr="00157329">
        <w:rPr>
          <w:sz w:val="28"/>
          <w:szCs w:val="28"/>
        </w:rPr>
        <w:t>каждый раз планка, которую он преодолевает, должна быть чуть выше.</w:t>
      </w:r>
    </w:p>
    <w:p w:rsidR="001B36D3" w:rsidRPr="00157329" w:rsidRDefault="001B36D3" w:rsidP="008E529A">
      <w:pPr>
        <w:pStyle w:val="a3"/>
        <w:spacing w:before="0" w:beforeAutospacing="0" w:after="0" w:afterAutospacing="0" w:line="360" w:lineRule="auto"/>
        <w:ind w:firstLine="708"/>
        <w:jc w:val="both"/>
        <w:rPr>
          <w:sz w:val="28"/>
          <w:szCs w:val="28"/>
        </w:rPr>
      </w:pPr>
      <w:r w:rsidRPr="00157329">
        <w:rPr>
          <w:sz w:val="28"/>
          <w:szCs w:val="28"/>
        </w:rPr>
        <w:t xml:space="preserve">Способности у всех детей разные, зачастую они не лежат на поверхности. Видеть их и </w:t>
      </w:r>
      <w:proofErr w:type="gramStart"/>
      <w:r w:rsidRPr="00157329">
        <w:rPr>
          <w:sz w:val="28"/>
          <w:szCs w:val="28"/>
        </w:rPr>
        <w:t>помогать им раскрыться</w:t>
      </w:r>
      <w:proofErr w:type="gramEnd"/>
      <w:r w:rsidRPr="00157329">
        <w:rPr>
          <w:sz w:val="28"/>
          <w:szCs w:val="28"/>
        </w:rPr>
        <w:t xml:space="preserve"> –</w:t>
      </w:r>
      <w:r w:rsidR="006013C8" w:rsidRPr="00157329">
        <w:rPr>
          <w:sz w:val="28"/>
          <w:szCs w:val="28"/>
        </w:rPr>
        <w:t xml:space="preserve"> в этом я вижу</w:t>
      </w:r>
      <w:r w:rsidRPr="00157329">
        <w:rPr>
          <w:sz w:val="28"/>
          <w:szCs w:val="28"/>
        </w:rPr>
        <w:t xml:space="preserve"> высок</w:t>
      </w:r>
      <w:r w:rsidR="006013C8" w:rsidRPr="00157329">
        <w:rPr>
          <w:sz w:val="28"/>
          <w:szCs w:val="28"/>
        </w:rPr>
        <w:t>ую</w:t>
      </w:r>
      <w:r w:rsidRPr="00157329">
        <w:rPr>
          <w:rStyle w:val="apple-converted-space"/>
          <w:sz w:val="28"/>
          <w:szCs w:val="28"/>
        </w:rPr>
        <w:t> </w:t>
      </w:r>
      <w:r w:rsidR="006013C8" w:rsidRPr="00157329">
        <w:rPr>
          <w:sz w:val="28"/>
          <w:szCs w:val="28"/>
        </w:rPr>
        <w:t>миссию</w:t>
      </w:r>
      <w:r w:rsidRPr="00157329">
        <w:rPr>
          <w:sz w:val="28"/>
          <w:szCs w:val="28"/>
        </w:rPr>
        <w:t xml:space="preserve"> учителя.</w:t>
      </w:r>
    </w:p>
    <w:p w:rsidR="00F80F60" w:rsidRPr="00157329" w:rsidRDefault="00F80F60" w:rsidP="008E529A">
      <w:pPr>
        <w:pStyle w:val="a3"/>
        <w:spacing w:before="0" w:beforeAutospacing="0" w:after="0" w:afterAutospacing="0" w:line="360" w:lineRule="auto"/>
        <w:jc w:val="both"/>
        <w:rPr>
          <w:sz w:val="28"/>
        </w:rPr>
      </w:pPr>
    </w:p>
    <w:sectPr w:rsidR="00F80F60" w:rsidRPr="00157329" w:rsidSect="00F80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6D3"/>
    <w:rsid w:val="000C48B5"/>
    <w:rsid w:val="00157329"/>
    <w:rsid w:val="0016462A"/>
    <w:rsid w:val="001B36D3"/>
    <w:rsid w:val="001F6328"/>
    <w:rsid w:val="004C6B7C"/>
    <w:rsid w:val="005D04B8"/>
    <w:rsid w:val="006013C8"/>
    <w:rsid w:val="00706D1E"/>
    <w:rsid w:val="00770545"/>
    <w:rsid w:val="0082773A"/>
    <w:rsid w:val="00854508"/>
    <w:rsid w:val="008E529A"/>
    <w:rsid w:val="008F6891"/>
    <w:rsid w:val="00AD0AF6"/>
    <w:rsid w:val="00D849F4"/>
    <w:rsid w:val="00DC1267"/>
    <w:rsid w:val="00E1468C"/>
    <w:rsid w:val="00F0510F"/>
    <w:rsid w:val="00F735F3"/>
    <w:rsid w:val="00F80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36D3"/>
  </w:style>
  <w:style w:type="paragraph" w:styleId="a3">
    <w:name w:val="No Spacing"/>
    <w:basedOn w:val="a"/>
    <w:uiPriority w:val="1"/>
    <w:qFormat/>
    <w:rsid w:val="001B3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1B3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36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ANS</cp:lastModifiedBy>
  <cp:revision>14</cp:revision>
  <cp:lastPrinted>2015-11-24T13:58:00Z</cp:lastPrinted>
  <dcterms:created xsi:type="dcterms:W3CDTF">2015-11-23T15:19:00Z</dcterms:created>
  <dcterms:modified xsi:type="dcterms:W3CDTF">2015-12-01T05:36:00Z</dcterms:modified>
</cp:coreProperties>
</file>