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F8" w:rsidRDefault="0018311C" w:rsidP="00804F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8311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45pt;margin-top:-.3pt;width:193.5pt;height:255pt;z-index:1" o:preferrelative="f">
            <v:imagedata r:id="rId4" o:title="" cropleft="8911f"/>
            <o:lock v:ext="edit" aspectratio="f"/>
            <w10:wrap type="square"/>
          </v:shape>
        </w:pict>
      </w:r>
      <w:r w:rsidR="00E12AF8">
        <w:rPr>
          <w:rFonts w:ascii="Times New Roman" w:hAnsi="Times New Roman" w:cs="Times New Roman"/>
          <w:b/>
          <w:bCs/>
          <w:sz w:val="52"/>
          <w:szCs w:val="52"/>
        </w:rPr>
        <w:t>Савчук</w:t>
      </w:r>
    </w:p>
    <w:p w:rsidR="00E12AF8" w:rsidRDefault="00E12AF8" w:rsidP="00804F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Ольга</w:t>
      </w:r>
    </w:p>
    <w:p w:rsidR="00E12AF8" w:rsidRDefault="00E12AF8" w:rsidP="00804F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Витальевна,</w:t>
      </w:r>
    </w:p>
    <w:p w:rsidR="00E12AF8" w:rsidRDefault="00E12AF8" w:rsidP="00804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12AF8" w:rsidRDefault="00E12AF8" w:rsidP="00804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ЦРР детский сад №26 «Росинка»</w:t>
      </w:r>
    </w:p>
    <w:p w:rsidR="00E12AF8" w:rsidRPr="00804FA1" w:rsidRDefault="00E12AF8" w:rsidP="00804F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F8" w:rsidRDefault="00E12AF8" w:rsidP="006F6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2AF8" w:rsidRPr="00AF531E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531E">
        <w:rPr>
          <w:rFonts w:ascii="Times New Roman" w:hAnsi="Times New Roman" w:cs="Times New Roman"/>
          <w:b/>
          <w:bCs/>
          <w:sz w:val="32"/>
          <w:szCs w:val="32"/>
        </w:rPr>
        <w:t>Моя педагогическая концепция воспитателя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ребёнка</w:t>
      </w:r>
      <w:r w:rsidR="006F6A3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простая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работёнка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научить дитя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основам бытия.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ребёнок одевался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искусстве разбирался,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Знал, что плохо, а что нет,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 свой интеллект.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- его мир,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нём - кумир,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малышам,</w:t>
      </w:r>
    </w:p>
    <w:p w:rsidR="00E12AF8" w:rsidRDefault="00E12AF8" w:rsidP="00005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Подменяет н6а день мам.</w:t>
      </w:r>
    </w:p>
    <w:p w:rsidR="00E12AF8" w:rsidRDefault="00E12AF8" w:rsidP="006F6A3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профессию я попала только благодаря своей маме. В семье было двое детей с большой разницей в возрасте, но вокруг мамы всегда было много ребятни</w:t>
      </w:r>
      <w:r w:rsidR="006F6A30">
        <w:rPr>
          <w:rFonts w:ascii="Times New Roman" w:hAnsi="Times New Roman" w:cs="Times New Roman"/>
          <w:sz w:val="28"/>
          <w:szCs w:val="28"/>
        </w:rPr>
        <w:t>, и её любви хватало на всех</w:t>
      </w:r>
      <w:proofErr w:type="gramStart"/>
      <w:r w:rsidR="006F6A3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A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были разные, но к каждому она находила подход. Какое это счастье </w:t>
      </w:r>
      <w:r w:rsidR="006F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купаться в «море» детской любви. Моя мама работала </w:t>
      </w:r>
      <w:r w:rsidR="006F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воспитателем.</w:t>
      </w:r>
      <w:r w:rsidR="006F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Спустя время я поняла, что мне нравится быть в окружении малышей, я не вижу свою жизнь без детей.</w:t>
      </w:r>
    </w:p>
    <w:p w:rsidR="00E12AF8" w:rsidRDefault="00E12AF8" w:rsidP="00AF5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Кто-то, возможно, усмехнётся, услышав, кем я работаю, кто-то пожалеет, а я горжусь своей профессией. Горжусь тем, что мои бывшие воспитанники при встрече всегда улыбаются, здороваются, стараются поделиться своими новостями, достижениями, горжусь профессией своей за то, что проживаю многократно детство. И это действительно так. Ведь вместе с детьми мы растём, развиваемся, постигаем азы жизни.</w:t>
      </w:r>
    </w:p>
    <w:p w:rsidR="00E12AF8" w:rsidRDefault="00E12AF8" w:rsidP="00AF5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отталкиваюсь от своего понимания ребёнка, от его потребностей и нужд. Это не значит, что не бывает сбоев и ошибок. Ошибок в педагогической деятельности избежать нельзя, для этого надо было бы перестать быть живым человеком. Но, </w:t>
      </w:r>
      <w:r w:rsidR="006F6A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стараюсь сделать так, чтобы мои ошибки становились «двигателем развития» меня как педагога.</w:t>
      </w:r>
    </w:p>
    <w:p w:rsidR="00E12AF8" w:rsidRDefault="00E12AF8" w:rsidP="00AF5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быть последовательной и спокойной, настойчивой, но доброжелательной. Любой ребёнок, вправе рассчитывать на моё понимание, помощь. Чаще хвалю ребёнка, чем осуждаю, подбадриваю, а не подмечаю неудачи, вселяю надежду, а не подчёркиваю, что изменить ситуацию невозможно.</w:t>
      </w:r>
    </w:p>
    <w:p w:rsidR="00E12AF8" w:rsidRDefault="00E12AF8" w:rsidP="00AF53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часто привлекаю родителей в педагогический процесс и, таким образом, родители становятся полноправными его участниками. Наши задачи становятся общими.</w:t>
      </w:r>
    </w:p>
    <w:p w:rsidR="00E12AF8" w:rsidRDefault="00E12AF8" w:rsidP="006F6A3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счастливый человек </w:t>
      </w:r>
      <w:r w:rsidR="006F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рядом со мной много людей, с которыми мне приятно иметь дело </w:t>
      </w:r>
      <w:r w:rsidR="006F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мои дети-воспитанники, родители моих воспитанников, коллеги, мои учителя-наставники, моя семья. Благодаря </w:t>
      </w:r>
      <w:proofErr w:type="gramStart"/>
      <w:r w:rsidR="006F6A30"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расту как личность. Думаю, нельзя состоят</w:t>
      </w:r>
      <w:r w:rsidR="006F6A3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профессии, если не состоялся ка</w:t>
      </w:r>
      <w:r w:rsidR="006F6A30">
        <w:rPr>
          <w:rFonts w:ascii="Times New Roman" w:hAnsi="Times New Roman" w:cs="Times New Roman"/>
          <w:sz w:val="28"/>
          <w:szCs w:val="28"/>
        </w:rPr>
        <w:t>к человек. С возрастом</w:t>
      </w:r>
      <w:r>
        <w:rPr>
          <w:rFonts w:ascii="Times New Roman" w:hAnsi="Times New Roman" w:cs="Times New Roman"/>
          <w:sz w:val="28"/>
          <w:szCs w:val="28"/>
        </w:rPr>
        <w:t xml:space="preserve"> всё больше убеждаюсь в правоте слов римского историка Саллюстия: «Каждый человек </w:t>
      </w:r>
      <w:r w:rsidR="006F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творец своей судьбы»</w:t>
      </w:r>
      <w:r w:rsidR="006F6A30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я творю свою судьбу сама.</w:t>
      </w:r>
    </w:p>
    <w:p w:rsidR="00E12AF8" w:rsidRDefault="00E12AF8" w:rsidP="006F6A3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незаметно пролетело время, выросли мои д</w:t>
      </w:r>
      <w:r w:rsidR="006F6A30">
        <w:rPr>
          <w:rFonts w:ascii="Times New Roman" w:hAnsi="Times New Roman" w:cs="Times New Roman"/>
          <w:sz w:val="28"/>
          <w:szCs w:val="28"/>
        </w:rPr>
        <w:t xml:space="preserve">ети и сделали свой выбор: сын </w:t>
      </w:r>
      <w:r>
        <w:rPr>
          <w:rFonts w:ascii="Times New Roman" w:hAnsi="Times New Roman" w:cs="Times New Roman"/>
          <w:sz w:val="28"/>
          <w:szCs w:val="28"/>
        </w:rPr>
        <w:t>трудит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ся преподавателем в техникуме, на практике постигает азы пе</w:t>
      </w:r>
      <w:r w:rsidR="006F6A30">
        <w:rPr>
          <w:rFonts w:ascii="Times New Roman" w:hAnsi="Times New Roman" w:cs="Times New Roman"/>
          <w:sz w:val="28"/>
          <w:szCs w:val="28"/>
        </w:rPr>
        <w:t>дагогической деятельности, дочь –</w:t>
      </w:r>
      <w:r>
        <w:rPr>
          <w:rFonts w:ascii="Times New Roman" w:hAnsi="Times New Roman" w:cs="Times New Roman"/>
          <w:sz w:val="28"/>
          <w:szCs w:val="28"/>
        </w:rPr>
        <w:t xml:space="preserve"> студентка педагогического университета. Они </w:t>
      </w:r>
      <w:r w:rsidR="006F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моя гордость, они будут продолжателями династии. </w:t>
      </w:r>
    </w:p>
    <w:p w:rsidR="00E12AF8" w:rsidRPr="00804C56" w:rsidRDefault="00E12AF8" w:rsidP="0000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2AF8" w:rsidRPr="00804C56" w:rsidSect="006F6A30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56"/>
    <w:rsid w:val="00005E50"/>
    <w:rsid w:val="0018311C"/>
    <w:rsid w:val="00220ADE"/>
    <w:rsid w:val="003F7A20"/>
    <w:rsid w:val="006F6A30"/>
    <w:rsid w:val="007E4446"/>
    <w:rsid w:val="00804C56"/>
    <w:rsid w:val="00804FA1"/>
    <w:rsid w:val="00863A45"/>
    <w:rsid w:val="00944116"/>
    <w:rsid w:val="009D25FB"/>
    <w:rsid w:val="00AD4531"/>
    <w:rsid w:val="00AE567D"/>
    <w:rsid w:val="00AF531E"/>
    <w:rsid w:val="00C1019A"/>
    <w:rsid w:val="00D240BF"/>
    <w:rsid w:val="00E12AF8"/>
    <w:rsid w:val="00EE632C"/>
    <w:rsid w:val="00F4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2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ANS</cp:lastModifiedBy>
  <cp:revision>8</cp:revision>
  <dcterms:created xsi:type="dcterms:W3CDTF">2015-11-19T09:49:00Z</dcterms:created>
  <dcterms:modified xsi:type="dcterms:W3CDTF">2015-12-01T02:25:00Z</dcterms:modified>
</cp:coreProperties>
</file>