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03" w:rsidRDefault="00A17E34" w:rsidP="00A17E34">
      <w:pPr>
        <w:jc w:val="center"/>
        <w:rPr>
          <w:rFonts w:ascii="Times New Roman" w:hAnsi="Times New Roman" w:cs="Times New Roman"/>
          <w:sz w:val="28"/>
        </w:rPr>
      </w:pPr>
      <w:r w:rsidRPr="00A17E34">
        <w:rPr>
          <w:rFonts w:ascii="Times New Roman" w:hAnsi="Times New Roman" w:cs="Times New Roman"/>
          <w:b/>
          <w:sz w:val="28"/>
          <w:lang w:val="en-US"/>
        </w:rPr>
        <w:t>C</w:t>
      </w:r>
      <w:r w:rsidRPr="00A17E34">
        <w:rPr>
          <w:rFonts w:ascii="Times New Roman" w:hAnsi="Times New Roman" w:cs="Times New Roman"/>
          <w:b/>
          <w:sz w:val="28"/>
        </w:rPr>
        <w:t xml:space="preserve">писок участников суперфинала </w:t>
      </w:r>
      <w:r w:rsidRPr="00A17E34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профессионального конкурса педагогического мастерства </w:t>
      </w:r>
      <w:bookmarkStart w:id="0" w:name="_GoBack"/>
      <w:r>
        <w:rPr>
          <w:rFonts w:ascii="Times New Roman" w:hAnsi="Times New Roman" w:cs="Times New Roman"/>
          <w:sz w:val="28"/>
        </w:rPr>
        <w:t>«Педагог года – 2017»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17E34" w:rsidTr="00A17E34">
        <w:tc>
          <w:tcPr>
            <w:tcW w:w="846" w:type="dxa"/>
          </w:tcPr>
          <w:bookmarkEnd w:id="0"/>
          <w:p w:rsidR="00A17E34" w:rsidRDefault="00A17E34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4" w:type="dxa"/>
          </w:tcPr>
          <w:p w:rsidR="00A17E34" w:rsidRDefault="00A17E34" w:rsidP="00A17E34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ФИО</w:t>
            </w:r>
          </w:p>
        </w:tc>
        <w:tc>
          <w:tcPr>
            <w:tcW w:w="3115" w:type="dxa"/>
          </w:tcPr>
          <w:p w:rsidR="00A17E34" w:rsidRDefault="00A17E34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Булатова Татьяна Сергеевна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Гимназия № 7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Быковская Марина Борисовна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ЦВР, отделение экологии и туризма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Зиновьева Ксения Олеговна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 № 20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Анна Александровна</w:t>
            </w:r>
          </w:p>
        </w:tc>
        <w:tc>
          <w:tcPr>
            <w:tcW w:w="3115" w:type="dxa"/>
          </w:tcPr>
          <w:p w:rsidR="0065176F" w:rsidRDefault="0065176F" w:rsidP="00026075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СОШ № 4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Карнажицкая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Геннадьевна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 10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026075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Крылова Евгения Сергеевна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 № 24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Мазкова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Сергеевна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6075">
              <w:rPr>
                <w:rFonts w:ascii="Times New Roman" w:hAnsi="Times New Roman" w:cs="Times New Roman"/>
                <w:sz w:val="28"/>
              </w:rPr>
              <w:t>ЦВР, отделение экологии и туризма</w:t>
            </w:r>
          </w:p>
        </w:tc>
      </w:tr>
      <w:tr w:rsidR="0065176F" w:rsidTr="00A17E34">
        <w:tc>
          <w:tcPr>
            <w:tcW w:w="846" w:type="dxa"/>
          </w:tcPr>
          <w:p w:rsidR="0065176F" w:rsidRPr="0065176F" w:rsidRDefault="0065176F" w:rsidP="006517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5176F" w:rsidRDefault="0065176F" w:rsidP="00651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Стещенко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Викторовна</w:t>
            </w:r>
          </w:p>
        </w:tc>
        <w:tc>
          <w:tcPr>
            <w:tcW w:w="3115" w:type="dxa"/>
          </w:tcPr>
          <w:p w:rsidR="0065176F" w:rsidRDefault="0065176F" w:rsidP="00A17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 10</w:t>
            </w:r>
          </w:p>
        </w:tc>
      </w:tr>
    </w:tbl>
    <w:p w:rsidR="00A17E34" w:rsidRPr="00A17E34" w:rsidRDefault="00A17E34" w:rsidP="00A17E34">
      <w:pPr>
        <w:jc w:val="center"/>
        <w:rPr>
          <w:rFonts w:ascii="Times New Roman" w:hAnsi="Times New Roman" w:cs="Times New Roman"/>
          <w:sz w:val="28"/>
        </w:rPr>
      </w:pPr>
    </w:p>
    <w:sectPr w:rsidR="00A17E34" w:rsidRPr="00A1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71E8B"/>
    <w:multiLevelType w:val="hybridMultilevel"/>
    <w:tmpl w:val="C22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34"/>
    <w:rsid w:val="00026075"/>
    <w:rsid w:val="000A5C03"/>
    <w:rsid w:val="0065176F"/>
    <w:rsid w:val="00A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3A145-1857-4579-A5D4-DAF4805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2017-12-12T09:05:00Z</dcterms:created>
  <dcterms:modified xsi:type="dcterms:W3CDTF">2017-12-12T09:32:00Z</dcterms:modified>
</cp:coreProperties>
</file>