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12" w:rsidRDefault="00926312" w:rsidP="00926312">
            <w:pPr>
              <w:pStyle w:val="Default"/>
              <w:jc w:val="both"/>
              <w:rPr>
                <w:i/>
                <w:sz w:val="28"/>
              </w:rPr>
            </w:pPr>
          </w:p>
          <w:p w:rsidR="00684AB0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Левина Ольга Сергеевна</w:t>
            </w:r>
          </w:p>
          <w:p w:rsidR="002F7068" w:rsidRPr="004A57A7" w:rsidRDefault="004A57A7" w:rsidP="00926312">
            <w:pPr>
              <w:pStyle w:val="Default"/>
              <w:jc w:val="both"/>
              <w:rPr>
                <w:i/>
                <w:sz w:val="28"/>
              </w:rPr>
            </w:pPr>
            <w:hyperlink r:id="rId4" w:history="1">
              <w:r w:rsidR="002F7068" w:rsidRPr="003854A4">
                <w:rPr>
                  <w:rStyle w:val="a3"/>
                  <w:i/>
                  <w:sz w:val="28"/>
                  <w:lang w:val="en-US"/>
                </w:rPr>
                <w:t>olga</w:t>
              </w:r>
              <w:r w:rsidR="002F7068" w:rsidRPr="003854A4">
                <w:rPr>
                  <w:rStyle w:val="a3"/>
                  <w:i/>
                  <w:sz w:val="28"/>
                </w:rPr>
                <w:t>.</w:t>
              </w:r>
              <w:r w:rsidR="002F7068" w:rsidRPr="003854A4">
                <w:rPr>
                  <w:rStyle w:val="a3"/>
                  <w:i/>
                  <w:sz w:val="28"/>
                  <w:lang w:val="en-US"/>
                </w:rPr>
                <w:t>levina</w:t>
              </w:r>
              <w:r w:rsidR="002F7068" w:rsidRPr="003854A4">
                <w:rPr>
                  <w:rStyle w:val="a3"/>
                  <w:i/>
                  <w:sz w:val="28"/>
                </w:rPr>
                <w:t>.77@</w:t>
              </w:r>
              <w:r w:rsidR="002F7068" w:rsidRPr="003854A4">
                <w:rPr>
                  <w:rStyle w:val="a3"/>
                  <w:i/>
                  <w:sz w:val="28"/>
                  <w:lang w:val="en-US"/>
                </w:rPr>
                <w:t>bk</w:t>
              </w:r>
              <w:r w:rsidR="002F7068" w:rsidRPr="003854A4">
                <w:rPr>
                  <w:rStyle w:val="a3"/>
                  <w:i/>
                  <w:sz w:val="28"/>
                </w:rPr>
                <w:t>.</w:t>
              </w:r>
              <w:proofErr w:type="spellStart"/>
              <w:r w:rsidR="002F7068" w:rsidRPr="003854A4">
                <w:rPr>
                  <w:rStyle w:val="a3"/>
                  <w:i/>
                  <w:sz w:val="28"/>
                  <w:lang w:val="en-US"/>
                </w:rPr>
                <w:t>ru</w:t>
              </w:r>
              <w:proofErr w:type="spellEnd"/>
            </w:hyperlink>
          </w:p>
          <w:p w:rsidR="002F7068" w:rsidRPr="002F7068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  <w:lang w:val="en-US"/>
              </w:rPr>
              <w:t>89532298818</w:t>
            </w:r>
          </w:p>
          <w:p w:rsidR="00684AB0" w:rsidRPr="00926312" w:rsidRDefault="00684AB0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МОБУ ООШ№6</w:t>
            </w:r>
          </w:p>
          <w:p w:rsidR="002F7068" w:rsidRPr="002F7068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г.Арсеньев</w:t>
            </w:r>
            <w:proofErr w:type="spellEnd"/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музыки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2F7068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1г.5 мес.</w:t>
            </w: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5D8" w:rsidRPr="005915D8" w:rsidRDefault="005915D8" w:rsidP="005915D8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9307A2">
              <w:rPr>
                <w:b/>
                <w:bCs/>
                <w:sz w:val="28"/>
                <w:szCs w:val="28"/>
              </w:rPr>
              <w:t>«</w:t>
            </w:r>
            <w:r w:rsidRPr="005915D8">
              <w:rPr>
                <w:bCs/>
                <w:sz w:val="24"/>
                <w:szCs w:val="24"/>
              </w:rPr>
              <w:t xml:space="preserve">Три чуда» из оперы </w:t>
            </w:r>
            <w:proofErr w:type="spellStart"/>
            <w:r w:rsidRPr="005915D8">
              <w:rPr>
                <w:bCs/>
                <w:sz w:val="24"/>
                <w:szCs w:val="24"/>
              </w:rPr>
              <w:t>Н.А.Римского</w:t>
            </w:r>
            <w:proofErr w:type="spellEnd"/>
            <w:r w:rsidRPr="005915D8">
              <w:rPr>
                <w:bCs/>
                <w:sz w:val="24"/>
                <w:szCs w:val="24"/>
              </w:rPr>
              <w:t xml:space="preserve"> -Корсакова </w:t>
            </w:r>
          </w:p>
          <w:p w:rsidR="005915D8" w:rsidRPr="005915D8" w:rsidRDefault="005915D8" w:rsidP="005915D8">
            <w:pPr>
              <w:pStyle w:val="Default"/>
              <w:jc w:val="both"/>
              <w:rPr>
                <w:bCs/>
                <w:szCs w:val="24"/>
              </w:rPr>
            </w:pPr>
            <w:r w:rsidRPr="005915D8">
              <w:rPr>
                <w:bCs/>
                <w:szCs w:val="24"/>
              </w:rPr>
              <w:t xml:space="preserve">«Сказка о царе </w:t>
            </w:r>
            <w:proofErr w:type="spellStart"/>
            <w:r w:rsidRPr="005915D8">
              <w:rPr>
                <w:bCs/>
                <w:szCs w:val="24"/>
              </w:rPr>
              <w:t>Салтане</w:t>
            </w:r>
            <w:proofErr w:type="spellEnd"/>
            <w:r w:rsidRPr="005915D8">
              <w:rPr>
                <w:bCs/>
                <w:szCs w:val="24"/>
              </w:rPr>
              <w:t>»</w:t>
            </w:r>
          </w:p>
          <w:p w:rsidR="004A57A7" w:rsidRPr="004A57A7" w:rsidRDefault="005915D8" w:rsidP="004A57A7">
            <w:pPr>
              <w:shd w:val="clear" w:color="auto" w:fill="FFFFFF"/>
              <w:rPr>
                <w:sz w:val="24"/>
                <w:szCs w:val="24"/>
              </w:rPr>
            </w:pPr>
            <w:r w:rsidRPr="004A57A7">
              <w:rPr>
                <w:sz w:val="24"/>
                <w:szCs w:val="24"/>
              </w:rPr>
              <w:t>Интернет-ресурс для учителей</w:t>
            </w:r>
            <w:r w:rsidR="004A57A7" w:rsidRPr="004A57A7">
              <w:rPr>
                <w:sz w:val="24"/>
                <w:szCs w:val="24"/>
              </w:rPr>
              <w:t xml:space="preserve">: </w:t>
            </w:r>
            <w:hyperlink r:id="rId5" w:tgtFrame="_blank" w:history="1">
              <w:r w:rsidR="004A57A7" w:rsidRPr="004A57A7">
                <w:rPr>
                  <w:color w:val="0000FF"/>
                  <w:sz w:val="24"/>
                  <w:szCs w:val="24"/>
                  <w:u w:val="single"/>
                </w:rPr>
                <w:br/>
                <w:t>http://klinovaya6.ucoz.com/load/uchiteljam/uchiteljam/razrabotka_uroka_po_funkcionalnoj_gramotnosti_tri_chuda/21-1-0-1246</w:t>
              </w:r>
            </w:hyperlink>
          </w:p>
          <w:p w:rsidR="00684AB0" w:rsidRPr="004A57A7" w:rsidRDefault="004A57A7" w:rsidP="004A57A7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4A57A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bookmarkStart w:id="0" w:name="_GoBack"/>
        <w:bookmarkEnd w:id="0"/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CA437C" w:rsidP="006E3F40">
            <w:pPr>
              <w:jc w:val="both"/>
              <w:rPr>
                <w:sz w:val="24"/>
                <w:szCs w:val="24"/>
              </w:rPr>
            </w:pPr>
          </w:p>
          <w:p w:rsidR="005915D8" w:rsidRPr="005915D8" w:rsidRDefault="005915D8" w:rsidP="005915D8">
            <w:pPr>
              <w:pStyle w:val="ab"/>
              <w:shd w:val="clear" w:color="auto" w:fill="FFFFFF"/>
              <w:spacing w:before="0" w:beforeAutospacing="0" w:after="150" w:afterAutospacing="0"/>
            </w:pPr>
            <w:r w:rsidRPr="005915D8">
              <w:t>Форма урока: сказка-путешествие</w:t>
            </w:r>
          </w:p>
          <w:p w:rsidR="005915D8" w:rsidRPr="005915D8" w:rsidRDefault="005915D8" w:rsidP="005915D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5915D8">
              <w:rPr>
                <w:b/>
                <w:bCs/>
                <w:sz w:val="24"/>
                <w:szCs w:val="24"/>
              </w:rPr>
              <w:t>Цель урока:</w:t>
            </w:r>
            <w:r w:rsidRPr="005915D8">
              <w:rPr>
                <w:bCs/>
                <w:sz w:val="24"/>
                <w:szCs w:val="24"/>
              </w:rPr>
              <w:t> </w:t>
            </w:r>
            <w:r w:rsidRPr="005915D8">
              <w:rPr>
                <w:sz w:val="24"/>
                <w:szCs w:val="24"/>
              </w:rPr>
              <w:t xml:space="preserve">формирование креативного мышления и читательской грамотности школьников через оперу-сказку  </w:t>
            </w:r>
            <w:proofErr w:type="spellStart"/>
            <w:r w:rsidRPr="005915D8">
              <w:rPr>
                <w:bCs/>
                <w:sz w:val="24"/>
                <w:szCs w:val="24"/>
              </w:rPr>
              <w:t>Н.А.Римского</w:t>
            </w:r>
            <w:proofErr w:type="spellEnd"/>
            <w:r w:rsidRPr="005915D8">
              <w:rPr>
                <w:bCs/>
                <w:sz w:val="24"/>
                <w:szCs w:val="24"/>
              </w:rPr>
              <w:t xml:space="preserve">-Корсакова «Сказка о царе </w:t>
            </w:r>
            <w:proofErr w:type="spellStart"/>
            <w:r w:rsidRPr="005915D8">
              <w:rPr>
                <w:bCs/>
                <w:sz w:val="24"/>
                <w:szCs w:val="24"/>
              </w:rPr>
              <w:t>Салтане</w:t>
            </w:r>
            <w:proofErr w:type="spellEnd"/>
            <w:r w:rsidRPr="005915D8">
              <w:rPr>
                <w:bCs/>
                <w:sz w:val="24"/>
                <w:szCs w:val="24"/>
              </w:rPr>
              <w:t>».</w:t>
            </w:r>
          </w:p>
          <w:p w:rsidR="005915D8" w:rsidRPr="005915D8" w:rsidRDefault="005915D8" w:rsidP="005915D8">
            <w:pPr>
              <w:pStyle w:val="ab"/>
              <w:shd w:val="clear" w:color="auto" w:fill="FFFFFF"/>
              <w:spacing w:before="0" w:beforeAutospacing="0" w:after="150" w:afterAutospacing="0"/>
            </w:pPr>
            <w:r w:rsidRPr="005915D8">
              <w:t xml:space="preserve">Урок включает </w:t>
            </w:r>
            <w:proofErr w:type="spellStart"/>
            <w:r w:rsidRPr="005915D8">
              <w:t>включает</w:t>
            </w:r>
            <w:proofErr w:type="spellEnd"/>
            <w:r w:rsidRPr="005915D8">
              <w:t xml:space="preserve"> в себя комплекс творческих заданий для формирования и развития функциональной грамотности и креативного мышления.</w:t>
            </w:r>
          </w:p>
          <w:p w:rsidR="005915D8" w:rsidRDefault="005915D8" w:rsidP="005915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5915D8">
              <w:rPr>
                <w:rStyle w:val="c0"/>
              </w:rPr>
              <w:t xml:space="preserve">Организация деятельности детей на уроке </w:t>
            </w:r>
            <w:r>
              <w:rPr>
                <w:rStyle w:val="c0"/>
              </w:rPr>
              <w:t>разнообразная</w:t>
            </w:r>
            <w:r w:rsidRPr="005915D8">
              <w:rPr>
                <w:rStyle w:val="c0"/>
              </w:rPr>
              <w:t xml:space="preserve">: слушание музыки, игра на музыкальных инструментах, пение, музыкально- ритмические движения, музыкальная игра, различные творческие задания (отгадай загадки, составь слово, собери </w:t>
            </w:r>
            <w:proofErr w:type="spellStart"/>
            <w:r w:rsidRPr="005915D8">
              <w:rPr>
                <w:rStyle w:val="c0"/>
              </w:rPr>
              <w:t>пазлы</w:t>
            </w:r>
            <w:proofErr w:type="spellEnd"/>
            <w:r w:rsidRPr="005915D8">
              <w:rPr>
                <w:rStyle w:val="c0"/>
              </w:rPr>
              <w:t>, работа с текстом)</w:t>
            </w:r>
          </w:p>
          <w:p w:rsidR="005915D8" w:rsidRPr="005915D8" w:rsidRDefault="005915D8" w:rsidP="005915D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Форма работы детей и индивидуальная, и групповая.</w:t>
            </w:r>
          </w:p>
          <w:p w:rsidR="005915D8" w:rsidRPr="0029448F" w:rsidRDefault="005915D8" w:rsidP="005915D8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0"/>
              </w:rPr>
              <w:t xml:space="preserve">Урок </w:t>
            </w:r>
            <w:r w:rsidRPr="005915D8">
              <w:rPr>
                <w:rStyle w:val="c0"/>
              </w:rPr>
              <w:t>направлен на формирование творческой личности и раскрытие индивидуального</w:t>
            </w:r>
            <w:r w:rsidRPr="0029448F">
              <w:rPr>
                <w:rStyle w:val="c0"/>
                <w:szCs w:val="28"/>
              </w:rPr>
              <w:t xml:space="preserve"> подхода.</w:t>
            </w:r>
          </w:p>
          <w:p w:rsidR="00684AB0" w:rsidRPr="005915D8" w:rsidRDefault="005915D8" w:rsidP="005915D8">
            <w:pPr>
              <w:pStyle w:val="c1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Результатом работы является повышение музыкальной культуры </w:t>
            </w:r>
            <w:r>
              <w:t>учащихся, воспитание художественного вкуса и любви к миру, жизни, людям.</w:t>
            </w:r>
          </w:p>
          <w:p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:rsidR="00684AB0" w:rsidRPr="006E3F40" w:rsidRDefault="00684AB0" w:rsidP="006E3F40">
            <w:pPr>
              <w:jc w:val="both"/>
              <w:rPr>
                <w:sz w:val="24"/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lastRenderedPageBreak/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84AB0" w:rsidRDefault="005915D8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:rsidR="00684AB0" w:rsidRPr="006E3F40" w:rsidRDefault="00684AB0" w:rsidP="00691E43">
            <w:pPr>
              <w:jc w:val="both"/>
              <w:rPr>
                <w:sz w:val="24"/>
                <w:szCs w:val="24"/>
              </w:rPr>
            </w:pPr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7C"/>
    <w:rsid w:val="000312F5"/>
    <w:rsid w:val="002B70B3"/>
    <w:rsid w:val="002F7068"/>
    <w:rsid w:val="004A57A7"/>
    <w:rsid w:val="005915D8"/>
    <w:rsid w:val="00684AB0"/>
    <w:rsid w:val="00691E43"/>
    <w:rsid w:val="006E3F40"/>
    <w:rsid w:val="00926312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B9DE"/>
  <w15:docId w15:val="{C94271CA-1AEE-48DC-8B73-BBA46F79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semiHidden/>
    <w:unhideWhenUsed/>
    <w:rsid w:val="005915D8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1">
    <w:name w:val="c1"/>
    <w:basedOn w:val="a"/>
    <w:rsid w:val="005915D8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0">
    <w:name w:val="c0"/>
    <w:basedOn w:val="a0"/>
    <w:rsid w:val="00591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0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linovaya6.ucoz.com/load/uchiteljam/uchiteljam/razrabotka_uroka_po_funkcionalnoj_gramotnosti_tri_chuda/21-1-0-1246" TargetMode="External"/><Relationship Id="rId4" Type="http://schemas.openxmlformats.org/officeDocument/2006/relationships/hyperlink" Target="mailto:olga.levina.77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2023-01-31T06:08:00Z</dcterms:created>
  <dcterms:modified xsi:type="dcterms:W3CDTF">2023-01-31T06:08:00Z</dcterms:modified>
</cp:coreProperties>
</file>