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BA" w:rsidRDefault="00873F09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3725" cy="748030"/>
            <wp:effectExtent l="0" t="0" r="0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9BA" w:rsidRDefault="00873F09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635" distB="1270" distL="635" distR="1270" simplePos="0" relativeHeight="3" behindDoc="0" locked="0" layoutInCell="1" allowOverlap="1" wp14:anchorId="0B697F60">
                <wp:simplePos x="0" y="0"/>
                <wp:positionH relativeFrom="column">
                  <wp:posOffset>2985770</wp:posOffset>
                </wp:positionH>
                <wp:positionV relativeFrom="paragraph">
                  <wp:posOffset>-1215390</wp:posOffset>
                </wp:positionV>
                <wp:extent cx="299720" cy="210185"/>
                <wp:effectExtent l="635" t="635" r="1270" b="1270"/>
                <wp:wrapNone/>
                <wp:docPr id="2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10240"/>
                        </a:xfrm>
                        <a:custGeom>
                          <a:avLst/>
                          <a:gdLst>
                            <a:gd name="textAreaLeft" fmla="*/ 0 w 169920"/>
                            <a:gd name="textAreaRight" fmla="*/ 170640 w 169920"/>
                            <a:gd name="textAreaTop" fmla="*/ 0 h 119160"/>
                            <a:gd name="textAreaBottom" fmla="*/ 119880 h 119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54" h="1376">
                              <a:moveTo>
                                <a:pt x="1222" y="867"/>
                              </a:moveTo>
                              <a:lnTo>
                                <a:pt x="1205" y="865"/>
                              </a:lnTo>
                              <a:lnTo>
                                <a:pt x="1189" y="862"/>
                              </a:lnTo>
                              <a:lnTo>
                                <a:pt x="1169" y="859"/>
                              </a:lnTo>
                              <a:lnTo>
                                <a:pt x="1158" y="857"/>
                              </a:lnTo>
                              <a:lnTo>
                                <a:pt x="1156" y="856"/>
                              </a:lnTo>
                              <a:lnTo>
                                <a:pt x="1155" y="856"/>
                              </a:lnTo>
                              <a:lnTo>
                                <a:pt x="1153" y="856"/>
                              </a:lnTo>
                              <a:lnTo>
                                <a:pt x="1148" y="856"/>
                              </a:lnTo>
                              <a:lnTo>
                                <a:pt x="1124" y="850"/>
                              </a:lnTo>
                              <a:lnTo>
                                <a:pt x="1111" y="847"/>
                              </a:lnTo>
                              <a:lnTo>
                                <a:pt x="1099" y="845"/>
                              </a:lnTo>
                              <a:lnTo>
                                <a:pt x="1084" y="840"/>
                              </a:lnTo>
                              <a:lnTo>
                                <a:pt x="1071" y="837"/>
                              </a:lnTo>
                              <a:lnTo>
                                <a:pt x="1056" y="832"/>
                              </a:lnTo>
                              <a:lnTo>
                                <a:pt x="1048" y="830"/>
                              </a:lnTo>
                              <a:lnTo>
                                <a:pt x="1042" y="829"/>
                              </a:lnTo>
                              <a:lnTo>
                                <a:pt x="1031" y="816"/>
                              </a:lnTo>
                              <a:lnTo>
                                <a:pt x="1022" y="800"/>
                              </a:lnTo>
                              <a:lnTo>
                                <a:pt x="1013" y="778"/>
                              </a:lnTo>
                              <a:lnTo>
                                <a:pt x="1004" y="754"/>
                              </a:lnTo>
                              <a:lnTo>
                                <a:pt x="1025" y="763"/>
                              </a:lnTo>
                              <a:lnTo>
                                <a:pt x="1055" y="771"/>
                              </a:lnTo>
                              <a:lnTo>
                                <a:pt x="1091" y="780"/>
                              </a:lnTo>
                              <a:lnTo>
                                <a:pt x="1112" y="785"/>
                              </a:lnTo>
                              <a:lnTo>
                                <a:pt x="1135" y="791"/>
                              </a:lnTo>
                              <a:lnTo>
                                <a:pt x="1004" y="716"/>
                              </a:lnTo>
                              <a:lnTo>
                                <a:pt x="1004" y="623"/>
                              </a:lnTo>
                              <a:lnTo>
                                <a:pt x="1022" y="644"/>
                              </a:lnTo>
                              <a:lnTo>
                                <a:pt x="1039" y="665"/>
                              </a:lnTo>
                              <a:lnTo>
                                <a:pt x="1047" y="674"/>
                              </a:lnTo>
                              <a:lnTo>
                                <a:pt x="1056" y="684"/>
                              </a:lnTo>
                              <a:lnTo>
                                <a:pt x="1073" y="702"/>
                              </a:lnTo>
                              <a:lnTo>
                                <a:pt x="1089" y="716"/>
                              </a:lnTo>
                              <a:lnTo>
                                <a:pt x="1097" y="723"/>
                              </a:lnTo>
                              <a:lnTo>
                                <a:pt x="1105" y="730"/>
                              </a:lnTo>
                              <a:lnTo>
                                <a:pt x="1112" y="736"/>
                              </a:lnTo>
                              <a:lnTo>
                                <a:pt x="1120" y="743"/>
                              </a:lnTo>
                              <a:lnTo>
                                <a:pt x="1135" y="754"/>
                              </a:lnTo>
                              <a:lnTo>
                                <a:pt x="1023" y="585"/>
                              </a:lnTo>
                              <a:lnTo>
                                <a:pt x="1032" y="573"/>
                              </a:lnTo>
                              <a:lnTo>
                                <a:pt x="1041" y="561"/>
                              </a:lnTo>
                              <a:lnTo>
                                <a:pt x="1049" y="545"/>
                              </a:lnTo>
                              <a:lnTo>
                                <a:pt x="1060" y="528"/>
                              </a:lnTo>
                              <a:lnTo>
                                <a:pt x="1191" y="754"/>
                              </a:lnTo>
                              <a:lnTo>
                                <a:pt x="1098" y="510"/>
                              </a:lnTo>
                              <a:lnTo>
                                <a:pt x="1172" y="453"/>
                              </a:lnTo>
                              <a:lnTo>
                                <a:pt x="1247" y="829"/>
                              </a:lnTo>
                              <a:lnTo>
                                <a:pt x="1210" y="453"/>
                              </a:lnTo>
                              <a:lnTo>
                                <a:pt x="1284" y="453"/>
                              </a:lnTo>
                              <a:lnTo>
                                <a:pt x="1302" y="867"/>
                              </a:lnTo>
                              <a:lnTo>
                                <a:pt x="1321" y="472"/>
                              </a:lnTo>
                              <a:lnTo>
                                <a:pt x="1331" y="473"/>
                              </a:lnTo>
                              <a:lnTo>
                                <a:pt x="1344" y="476"/>
                              </a:lnTo>
                              <a:lnTo>
                                <a:pt x="1358" y="482"/>
                              </a:lnTo>
                              <a:lnTo>
                                <a:pt x="1377" y="491"/>
                              </a:lnTo>
                              <a:lnTo>
                                <a:pt x="1321" y="905"/>
                              </a:lnTo>
                              <a:lnTo>
                                <a:pt x="1358" y="942"/>
                              </a:lnTo>
                              <a:lnTo>
                                <a:pt x="1526" y="679"/>
                              </a:lnTo>
                              <a:lnTo>
                                <a:pt x="1414" y="528"/>
                              </a:lnTo>
                              <a:lnTo>
                                <a:pt x="1395" y="415"/>
                              </a:lnTo>
                              <a:lnTo>
                                <a:pt x="1545" y="642"/>
                              </a:lnTo>
                              <a:lnTo>
                                <a:pt x="1545" y="623"/>
                              </a:lnTo>
                              <a:lnTo>
                                <a:pt x="1395" y="396"/>
                              </a:lnTo>
                              <a:lnTo>
                                <a:pt x="1451" y="302"/>
                              </a:lnTo>
                              <a:lnTo>
                                <a:pt x="1582" y="585"/>
                              </a:lnTo>
                              <a:lnTo>
                                <a:pt x="1582" y="547"/>
                              </a:lnTo>
                              <a:lnTo>
                                <a:pt x="1451" y="264"/>
                              </a:lnTo>
                              <a:lnTo>
                                <a:pt x="1508" y="208"/>
                              </a:lnTo>
                              <a:lnTo>
                                <a:pt x="1601" y="510"/>
                              </a:lnTo>
                              <a:lnTo>
                                <a:pt x="1601" y="491"/>
                              </a:lnTo>
                              <a:lnTo>
                                <a:pt x="1526" y="170"/>
                              </a:lnTo>
                              <a:lnTo>
                                <a:pt x="1545" y="113"/>
                              </a:lnTo>
                              <a:lnTo>
                                <a:pt x="1637" y="434"/>
                              </a:lnTo>
                              <a:lnTo>
                                <a:pt x="1582" y="95"/>
                              </a:lnTo>
                              <a:lnTo>
                                <a:pt x="1656" y="38"/>
                              </a:lnTo>
                              <a:lnTo>
                                <a:pt x="1656" y="396"/>
                              </a:lnTo>
                              <a:lnTo>
                                <a:pt x="1693" y="19"/>
                              </a:lnTo>
                              <a:lnTo>
                                <a:pt x="1698" y="18"/>
                              </a:lnTo>
                              <a:lnTo>
                                <a:pt x="1705" y="17"/>
                              </a:lnTo>
                              <a:lnTo>
                                <a:pt x="1713" y="15"/>
                              </a:lnTo>
                              <a:lnTo>
                                <a:pt x="1725" y="14"/>
                              </a:lnTo>
                              <a:lnTo>
                                <a:pt x="1737" y="10"/>
                              </a:lnTo>
                              <a:lnTo>
                                <a:pt x="1753" y="8"/>
                              </a:lnTo>
                              <a:lnTo>
                                <a:pt x="1768" y="4"/>
                              </a:lnTo>
                              <a:lnTo>
                                <a:pt x="1787" y="0"/>
                              </a:lnTo>
                              <a:lnTo>
                                <a:pt x="1693" y="434"/>
                              </a:lnTo>
                              <a:lnTo>
                                <a:pt x="1805" y="38"/>
                              </a:lnTo>
                              <a:lnTo>
                                <a:pt x="1813" y="42"/>
                              </a:lnTo>
                              <a:lnTo>
                                <a:pt x="1822" y="49"/>
                              </a:lnTo>
                              <a:lnTo>
                                <a:pt x="1829" y="56"/>
                              </a:lnTo>
                              <a:lnTo>
                                <a:pt x="1837" y="66"/>
                              </a:lnTo>
                              <a:lnTo>
                                <a:pt x="1843" y="75"/>
                              </a:lnTo>
                              <a:lnTo>
                                <a:pt x="1849" y="87"/>
                              </a:lnTo>
                              <a:lnTo>
                                <a:pt x="1855" y="99"/>
                              </a:lnTo>
                              <a:lnTo>
                                <a:pt x="1861" y="113"/>
                              </a:lnTo>
                              <a:lnTo>
                                <a:pt x="1693" y="528"/>
                              </a:lnTo>
                              <a:lnTo>
                                <a:pt x="1899" y="132"/>
                              </a:lnTo>
                              <a:lnTo>
                                <a:pt x="1954" y="245"/>
                              </a:lnTo>
                              <a:lnTo>
                                <a:pt x="1675" y="585"/>
                              </a:lnTo>
                              <a:lnTo>
                                <a:pt x="1954" y="321"/>
                              </a:lnTo>
                              <a:lnTo>
                                <a:pt x="1899" y="491"/>
                              </a:lnTo>
                              <a:lnTo>
                                <a:pt x="1637" y="623"/>
                              </a:lnTo>
                              <a:lnTo>
                                <a:pt x="1618" y="660"/>
                              </a:lnTo>
                              <a:lnTo>
                                <a:pt x="1880" y="547"/>
                              </a:lnTo>
                              <a:lnTo>
                                <a:pt x="1861" y="642"/>
                              </a:lnTo>
                              <a:lnTo>
                                <a:pt x="1601" y="698"/>
                              </a:lnTo>
                              <a:lnTo>
                                <a:pt x="1395" y="980"/>
                              </a:lnTo>
                              <a:lnTo>
                                <a:pt x="1395" y="1074"/>
                              </a:lnTo>
                              <a:lnTo>
                                <a:pt x="1172" y="1055"/>
                              </a:lnTo>
                              <a:lnTo>
                                <a:pt x="1159" y="1073"/>
                              </a:lnTo>
                              <a:lnTo>
                                <a:pt x="1153" y="1082"/>
                              </a:lnTo>
                              <a:lnTo>
                                <a:pt x="1149" y="1087"/>
                              </a:lnTo>
                              <a:lnTo>
                                <a:pt x="1147" y="1092"/>
                              </a:lnTo>
                              <a:lnTo>
                                <a:pt x="1123" y="1127"/>
                              </a:lnTo>
                              <a:lnTo>
                                <a:pt x="1110" y="1142"/>
                              </a:lnTo>
                              <a:lnTo>
                                <a:pt x="1103" y="1150"/>
                              </a:lnTo>
                              <a:lnTo>
                                <a:pt x="1098" y="1159"/>
                              </a:lnTo>
                              <a:lnTo>
                                <a:pt x="1084" y="1173"/>
                              </a:lnTo>
                              <a:lnTo>
                                <a:pt x="1072" y="1189"/>
                              </a:lnTo>
                              <a:lnTo>
                                <a:pt x="1058" y="1202"/>
                              </a:lnTo>
                              <a:lnTo>
                                <a:pt x="1045" y="1216"/>
                              </a:lnTo>
                              <a:lnTo>
                                <a:pt x="1019" y="1242"/>
                              </a:lnTo>
                              <a:lnTo>
                                <a:pt x="990" y="1265"/>
                              </a:lnTo>
                              <a:lnTo>
                                <a:pt x="982" y="1270"/>
                              </a:lnTo>
                              <a:lnTo>
                                <a:pt x="976" y="1275"/>
                              </a:lnTo>
                              <a:lnTo>
                                <a:pt x="962" y="1286"/>
                              </a:lnTo>
                              <a:lnTo>
                                <a:pt x="932" y="1305"/>
                              </a:lnTo>
                              <a:lnTo>
                                <a:pt x="916" y="1313"/>
                              </a:lnTo>
                              <a:lnTo>
                                <a:pt x="902" y="1322"/>
                              </a:lnTo>
                              <a:lnTo>
                                <a:pt x="886" y="1328"/>
                              </a:lnTo>
                              <a:lnTo>
                                <a:pt x="870" y="1336"/>
                              </a:lnTo>
                              <a:lnTo>
                                <a:pt x="839" y="1348"/>
                              </a:lnTo>
                              <a:lnTo>
                                <a:pt x="806" y="1358"/>
                              </a:lnTo>
                              <a:lnTo>
                                <a:pt x="773" y="1366"/>
                              </a:lnTo>
                              <a:lnTo>
                                <a:pt x="756" y="1368"/>
                              </a:lnTo>
                              <a:lnTo>
                                <a:pt x="747" y="1370"/>
                              </a:lnTo>
                              <a:lnTo>
                                <a:pt x="739" y="1372"/>
                              </a:lnTo>
                              <a:lnTo>
                                <a:pt x="706" y="1376"/>
                              </a:lnTo>
                              <a:lnTo>
                                <a:pt x="0" y="1263"/>
                              </a:lnTo>
                              <a:lnTo>
                                <a:pt x="1" y="1251"/>
                              </a:lnTo>
                              <a:lnTo>
                                <a:pt x="4" y="1239"/>
                              </a:lnTo>
                              <a:lnTo>
                                <a:pt x="10" y="1223"/>
                              </a:lnTo>
                              <a:lnTo>
                                <a:pt x="13" y="1214"/>
                              </a:lnTo>
                              <a:lnTo>
                                <a:pt x="19" y="1206"/>
                              </a:lnTo>
                              <a:lnTo>
                                <a:pt x="502" y="1301"/>
                              </a:lnTo>
                              <a:lnTo>
                                <a:pt x="521" y="1169"/>
                              </a:lnTo>
                              <a:lnTo>
                                <a:pt x="204" y="1055"/>
                              </a:lnTo>
                              <a:lnTo>
                                <a:pt x="204" y="999"/>
                              </a:lnTo>
                              <a:lnTo>
                                <a:pt x="502" y="1112"/>
                              </a:lnTo>
                              <a:lnTo>
                                <a:pt x="204" y="961"/>
                              </a:lnTo>
                              <a:lnTo>
                                <a:pt x="205" y="949"/>
                              </a:lnTo>
                              <a:lnTo>
                                <a:pt x="209" y="937"/>
                              </a:lnTo>
                              <a:lnTo>
                                <a:pt x="214" y="921"/>
                              </a:lnTo>
                              <a:lnTo>
                                <a:pt x="217" y="912"/>
                              </a:lnTo>
                              <a:lnTo>
                                <a:pt x="223" y="905"/>
                              </a:lnTo>
                              <a:lnTo>
                                <a:pt x="521" y="1074"/>
                              </a:lnTo>
                              <a:lnTo>
                                <a:pt x="521" y="1018"/>
                              </a:lnTo>
                              <a:lnTo>
                                <a:pt x="242" y="867"/>
                              </a:lnTo>
                              <a:lnTo>
                                <a:pt x="242" y="860"/>
                              </a:lnTo>
                              <a:lnTo>
                                <a:pt x="244" y="855"/>
                              </a:lnTo>
                              <a:lnTo>
                                <a:pt x="246" y="848"/>
                              </a:lnTo>
                              <a:lnTo>
                                <a:pt x="250" y="842"/>
                              </a:lnTo>
                              <a:lnTo>
                                <a:pt x="255" y="835"/>
                              </a:lnTo>
                              <a:lnTo>
                                <a:pt x="261" y="827"/>
                              </a:lnTo>
                              <a:lnTo>
                                <a:pt x="269" y="818"/>
                              </a:lnTo>
                              <a:lnTo>
                                <a:pt x="279" y="810"/>
                              </a:lnTo>
                              <a:lnTo>
                                <a:pt x="521" y="980"/>
                              </a:lnTo>
                              <a:lnTo>
                                <a:pt x="521" y="923"/>
                              </a:lnTo>
                              <a:lnTo>
                                <a:pt x="298" y="773"/>
                              </a:lnTo>
                              <a:lnTo>
                                <a:pt x="353" y="679"/>
                              </a:lnTo>
                              <a:lnTo>
                                <a:pt x="502" y="867"/>
                              </a:lnTo>
                              <a:lnTo>
                                <a:pt x="521" y="829"/>
                              </a:lnTo>
                              <a:lnTo>
                                <a:pt x="427" y="623"/>
                              </a:lnTo>
                              <a:lnTo>
                                <a:pt x="447" y="612"/>
                              </a:lnTo>
                              <a:lnTo>
                                <a:pt x="474" y="603"/>
                              </a:lnTo>
                              <a:lnTo>
                                <a:pt x="504" y="594"/>
                              </a:lnTo>
                              <a:lnTo>
                                <a:pt x="539" y="585"/>
                              </a:lnTo>
                              <a:lnTo>
                                <a:pt x="539" y="829"/>
                              </a:lnTo>
                              <a:lnTo>
                                <a:pt x="614" y="642"/>
                              </a:lnTo>
                              <a:lnTo>
                                <a:pt x="669" y="698"/>
                              </a:lnTo>
                              <a:lnTo>
                                <a:pt x="558" y="905"/>
                              </a:lnTo>
                              <a:lnTo>
                                <a:pt x="566" y="913"/>
                              </a:lnTo>
                              <a:lnTo>
                                <a:pt x="571" y="922"/>
                              </a:lnTo>
                              <a:lnTo>
                                <a:pt x="575" y="931"/>
                              </a:lnTo>
                              <a:lnTo>
                                <a:pt x="577" y="942"/>
                              </a:lnTo>
                              <a:lnTo>
                                <a:pt x="688" y="716"/>
                              </a:lnTo>
                              <a:lnTo>
                                <a:pt x="699" y="725"/>
                              </a:lnTo>
                              <a:lnTo>
                                <a:pt x="715" y="734"/>
                              </a:lnTo>
                              <a:lnTo>
                                <a:pt x="736" y="743"/>
                              </a:lnTo>
                              <a:lnTo>
                                <a:pt x="763" y="754"/>
                              </a:lnTo>
                              <a:lnTo>
                                <a:pt x="577" y="1037"/>
                              </a:lnTo>
                              <a:lnTo>
                                <a:pt x="781" y="810"/>
                              </a:lnTo>
                              <a:lnTo>
                                <a:pt x="819" y="810"/>
                              </a:lnTo>
                              <a:lnTo>
                                <a:pt x="819" y="867"/>
                              </a:lnTo>
                              <a:lnTo>
                                <a:pt x="577" y="1093"/>
                              </a:lnTo>
                              <a:lnTo>
                                <a:pt x="781" y="942"/>
                              </a:lnTo>
                              <a:lnTo>
                                <a:pt x="763" y="1018"/>
                              </a:lnTo>
                              <a:lnTo>
                                <a:pt x="577" y="1112"/>
                              </a:lnTo>
                              <a:lnTo>
                                <a:pt x="577" y="1169"/>
                              </a:lnTo>
                              <a:lnTo>
                                <a:pt x="763" y="1037"/>
                              </a:lnTo>
                              <a:lnTo>
                                <a:pt x="763" y="1112"/>
                              </a:lnTo>
                              <a:lnTo>
                                <a:pt x="577" y="1188"/>
                              </a:lnTo>
                              <a:lnTo>
                                <a:pt x="577" y="1301"/>
                              </a:lnTo>
                              <a:lnTo>
                                <a:pt x="597" y="1303"/>
                              </a:lnTo>
                              <a:lnTo>
                                <a:pt x="617" y="1305"/>
                              </a:lnTo>
                              <a:lnTo>
                                <a:pt x="637" y="1306"/>
                              </a:lnTo>
                              <a:lnTo>
                                <a:pt x="647" y="1306"/>
                              </a:lnTo>
                              <a:lnTo>
                                <a:pt x="658" y="1307"/>
                              </a:lnTo>
                              <a:lnTo>
                                <a:pt x="667" y="1306"/>
                              </a:lnTo>
                              <a:lnTo>
                                <a:pt x="677" y="1306"/>
                              </a:lnTo>
                              <a:lnTo>
                                <a:pt x="697" y="1305"/>
                              </a:lnTo>
                              <a:lnTo>
                                <a:pt x="736" y="1301"/>
                              </a:lnTo>
                              <a:lnTo>
                                <a:pt x="773" y="1292"/>
                              </a:lnTo>
                              <a:lnTo>
                                <a:pt x="811" y="1281"/>
                              </a:lnTo>
                              <a:lnTo>
                                <a:pt x="828" y="1273"/>
                              </a:lnTo>
                              <a:lnTo>
                                <a:pt x="847" y="1266"/>
                              </a:lnTo>
                              <a:lnTo>
                                <a:pt x="865" y="1257"/>
                              </a:lnTo>
                              <a:lnTo>
                                <a:pt x="883" y="1249"/>
                              </a:lnTo>
                              <a:lnTo>
                                <a:pt x="916" y="1226"/>
                              </a:lnTo>
                              <a:lnTo>
                                <a:pt x="933" y="1213"/>
                              </a:lnTo>
                              <a:lnTo>
                                <a:pt x="950" y="1201"/>
                              </a:lnTo>
                              <a:lnTo>
                                <a:pt x="966" y="1186"/>
                              </a:lnTo>
                              <a:lnTo>
                                <a:pt x="969" y="1182"/>
                              </a:lnTo>
                              <a:lnTo>
                                <a:pt x="973" y="1179"/>
                              </a:lnTo>
                              <a:lnTo>
                                <a:pt x="982" y="1172"/>
                              </a:lnTo>
                              <a:lnTo>
                                <a:pt x="1015" y="1141"/>
                              </a:lnTo>
                              <a:lnTo>
                                <a:pt x="1046" y="1105"/>
                              </a:lnTo>
                              <a:lnTo>
                                <a:pt x="1077" y="1067"/>
                              </a:lnTo>
                              <a:lnTo>
                                <a:pt x="1105" y="1024"/>
                              </a:lnTo>
                              <a:lnTo>
                                <a:pt x="1120" y="1002"/>
                              </a:lnTo>
                              <a:lnTo>
                                <a:pt x="1135" y="980"/>
                              </a:lnTo>
                              <a:lnTo>
                                <a:pt x="1302" y="999"/>
                              </a:lnTo>
                              <a:lnTo>
                                <a:pt x="1266" y="923"/>
                              </a:lnTo>
                              <a:lnTo>
                                <a:pt x="1079" y="923"/>
                              </a:lnTo>
                              <a:lnTo>
                                <a:pt x="1078" y="917"/>
                              </a:lnTo>
                              <a:lnTo>
                                <a:pt x="1076" y="911"/>
                              </a:lnTo>
                              <a:lnTo>
                                <a:pt x="1072" y="905"/>
                              </a:lnTo>
                              <a:lnTo>
                                <a:pt x="1070" y="901"/>
                              </a:lnTo>
                              <a:lnTo>
                                <a:pt x="1069" y="899"/>
                              </a:lnTo>
                              <a:lnTo>
                                <a:pt x="1066" y="895"/>
                              </a:lnTo>
                              <a:lnTo>
                                <a:pt x="1064" y="891"/>
                              </a:lnTo>
                              <a:lnTo>
                                <a:pt x="1057" y="883"/>
                              </a:lnTo>
                              <a:lnTo>
                                <a:pt x="1049" y="875"/>
                              </a:lnTo>
                              <a:lnTo>
                                <a:pt x="1045" y="870"/>
                              </a:lnTo>
                              <a:lnTo>
                                <a:pt x="1043" y="868"/>
                              </a:lnTo>
                              <a:lnTo>
                                <a:pt x="1042" y="867"/>
                              </a:lnTo>
                              <a:lnTo>
                                <a:pt x="1222" y="86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0A7DF" id="Freeform 146" o:spid="_x0000_s1026" style="position:absolute;margin-left:235.1pt;margin-top:-95.7pt;width:23.6pt;height:16.55pt;z-index:3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coordsize="1954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    <v:path arrowok="t" textboxrect="0,0,1962,1384"/>
              </v:shape>
            </w:pict>
          </mc:Fallback>
        </mc:AlternateContent>
      </w:r>
      <w:r>
        <w:rPr>
          <w:b/>
          <w:bCs/>
          <w:color w:val="000000"/>
          <w:spacing w:val="20"/>
          <w:sz w:val="32"/>
          <w:szCs w:val="32"/>
        </w:rPr>
        <w:t xml:space="preserve">АДМИНИСТРАЦИЯ </w:t>
      </w:r>
    </w:p>
    <w:p w:rsidR="00DA19BA" w:rsidRDefault="00873F09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 xml:space="preserve">АРСЕНЬЕВСКОГО ГОРОДСКОГО ОКРУГА </w:t>
      </w:r>
    </w:p>
    <w:p w:rsidR="00DA19BA" w:rsidRDefault="00DA19BA">
      <w:pPr>
        <w:shd w:val="clear" w:color="auto" w:fill="FFFFFF"/>
        <w:tabs>
          <w:tab w:val="left" w:pos="4536"/>
        </w:tabs>
        <w:ind w:firstLine="0"/>
        <w:jc w:val="center"/>
        <w:rPr>
          <w:rFonts w:ascii="Arial" w:hAnsi="Arial"/>
          <w:sz w:val="16"/>
          <w:szCs w:val="16"/>
        </w:rPr>
      </w:pPr>
    </w:p>
    <w:p w:rsidR="00DA19BA" w:rsidRDefault="00DA19BA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DA19BA" w:rsidRDefault="00873F09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DA19BA" w:rsidRDefault="00DA19BA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DA19BA" w:rsidRDefault="00DA19BA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DA19BA" w:rsidRDefault="00DA19BA">
      <w:pPr>
        <w:sectPr w:rsidR="00DA19BA">
          <w:headerReference w:type="even" r:id="rId9"/>
          <w:headerReference w:type="default" r:id="rId10"/>
          <w:headerReference w:type="first" r:id="rId11"/>
          <w:pgSz w:w="11906" w:h="16838"/>
          <w:pgMar w:top="426" w:right="851" w:bottom="1134" w:left="1418" w:header="0" w:footer="0" w:gutter="0"/>
          <w:cols w:space="720"/>
          <w:formProt w:val="0"/>
          <w:docGrid w:linePitch="600" w:charSpace="28672"/>
        </w:sectPr>
      </w:pPr>
    </w:p>
    <w:tbl>
      <w:tblPr>
        <w:tblW w:w="8793" w:type="dxa"/>
        <w:jc w:val="center"/>
        <w:tblLayout w:type="fixed"/>
        <w:tblLook w:val="01E0" w:firstRow="1" w:lastRow="1" w:firstColumn="1" w:lastColumn="1" w:noHBand="0" w:noVBand="0"/>
      </w:tblPr>
      <w:tblGrid>
        <w:gridCol w:w="2009"/>
        <w:gridCol w:w="5102"/>
        <w:gridCol w:w="510"/>
        <w:gridCol w:w="1172"/>
      </w:tblGrid>
      <w:tr w:rsidR="00DA19BA" w:rsidRPr="00A3472C">
        <w:trPr>
          <w:jc w:val="center"/>
        </w:trPr>
        <w:tc>
          <w:tcPr>
            <w:tcW w:w="2009" w:type="dxa"/>
            <w:tcBorders>
              <w:bottom w:val="single" w:sz="4" w:space="0" w:color="000000"/>
            </w:tcBorders>
          </w:tcPr>
          <w:p w:rsidR="00DA19BA" w:rsidRPr="00A3472C" w:rsidRDefault="003D3C86">
            <w:pPr>
              <w:ind w:left="-124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января 2026 г.</w:t>
            </w:r>
          </w:p>
        </w:tc>
        <w:tc>
          <w:tcPr>
            <w:tcW w:w="5101" w:type="dxa"/>
          </w:tcPr>
          <w:p w:rsidR="00DA19BA" w:rsidRPr="00A3472C" w:rsidRDefault="00873F09">
            <w:pPr>
              <w:ind w:left="-295" w:firstLine="0"/>
              <w:jc w:val="center"/>
              <w:rPr>
                <w:color w:val="000000"/>
                <w:sz w:val="24"/>
                <w:szCs w:val="24"/>
              </w:rPr>
            </w:pPr>
            <w:r w:rsidRPr="00A3472C">
              <w:rPr>
                <w:color w:val="000000"/>
                <w:sz w:val="24"/>
                <w:szCs w:val="24"/>
              </w:rPr>
              <w:t>г. Арсеньев</w:t>
            </w:r>
          </w:p>
        </w:tc>
        <w:tc>
          <w:tcPr>
            <w:tcW w:w="510" w:type="dxa"/>
          </w:tcPr>
          <w:p w:rsidR="00DA19BA" w:rsidRPr="00A3472C" w:rsidRDefault="00873F09">
            <w:pPr>
              <w:ind w:firstLine="0"/>
              <w:rPr>
                <w:color w:val="000000"/>
                <w:sz w:val="24"/>
                <w:szCs w:val="24"/>
              </w:rPr>
            </w:pPr>
            <w:r w:rsidRPr="00A3472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 w:rsidR="00DA19BA" w:rsidRPr="00A3472C" w:rsidRDefault="003D3C86">
            <w:pPr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66-па</w:t>
            </w:r>
          </w:p>
        </w:tc>
      </w:tr>
    </w:tbl>
    <w:p w:rsidR="00DA19BA" w:rsidRDefault="00DA19BA">
      <w:pPr>
        <w:sectPr w:rsidR="00DA19BA">
          <w:type w:val="continuous"/>
          <w:pgSz w:w="11906" w:h="16838"/>
          <w:pgMar w:top="426" w:right="851" w:bottom="1134" w:left="1418" w:header="0" w:footer="0" w:gutter="0"/>
          <w:cols w:space="720"/>
          <w:formProt w:val="0"/>
          <w:docGrid w:linePitch="600" w:charSpace="28672"/>
        </w:sectPr>
      </w:pPr>
    </w:p>
    <w:p w:rsidR="00DA19BA" w:rsidRDefault="00DA19BA">
      <w:pPr>
        <w:tabs>
          <w:tab w:val="left" w:pos="8041"/>
        </w:tabs>
        <w:ind w:firstLine="748"/>
      </w:pPr>
    </w:p>
    <w:p w:rsidR="00DA19BA" w:rsidRDefault="00DA19BA">
      <w:pPr>
        <w:sectPr w:rsidR="00DA19BA">
          <w:type w:val="continuous"/>
          <w:pgSz w:w="11906" w:h="16838"/>
          <w:pgMar w:top="426" w:right="851" w:bottom="1134" w:left="1418" w:header="0" w:footer="0" w:gutter="0"/>
          <w:cols w:space="720"/>
          <w:formProt w:val="0"/>
          <w:docGrid w:linePitch="600" w:charSpace="28672"/>
        </w:sectPr>
      </w:pPr>
    </w:p>
    <w:p w:rsidR="00DA19BA" w:rsidRDefault="00DA19BA">
      <w:pPr>
        <w:jc w:val="center"/>
        <w:rPr>
          <w:b/>
          <w:szCs w:val="26"/>
        </w:rPr>
      </w:pPr>
    </w:p>
    <w:p w:rsidR="00DA19BA" w:rsidRPr="00A3472C" w:rsidRDefault="00873F09">
      <w:pPr>
        <w:jc w:val="center"/>
        <w:rPr>
          <w:szCs w:val="26"/>
        </w:rPr>
      </w:pPr>
      <w:r w:rsidRPr="00A3472C">
        <w:rPr>
          <w:b/>
          <w:szCs w:val="26"/>
        </w:rPr>
        <w:t>О закреплении образовательных организаций за территориями Арсеньевского городского округа</w:t>
      </w:r>
    </w:p>
    <w:p w:rsidR="00DA19BA" w:rsidRPr="00A3472C" w:rsidRDefault="00DA19BA">
      <w:pPr>
        <w:tabs>
          <w:tab w:val="left" w:pos="8041"/>
        </w:tabs>
        <w:jc w:val="center"/>
        <w:rPr>
          <w:b/>
          <w:szCs w:val="26"/>
        </w:rPr>
      </w:pPr>
    </w:p>
    <w:p w:rsidR="00A3472C" w:rsidRPr="00A3472C" w:rsidRDefault="00A3472C">
      <w:pPr>
        <w:tabs>
          <w:tab w:val="left" w:pos="8041"/>
        </w:tabs>
        <w:jc w:val="center"/>
        <w:rPr>
          <w:b/>
          <w:szCs w:val="26"/>
        </w:rPr>
      </w:pPr>
    </w:p>
    <w:p w:rsidR="00DA19BA" w:rsidRPr="00A3472C" w:rsidRDefault="00873F09" w:rsidP="00254A2E">
      <w:pPr>
        <w:shd w:val="clear" w:color="auto" w:fill="FFFFFF"/>
        <w:spacing w:line="360" w:lineRule="auto"/>
        <w:rPr>
          <w:color w:val="34343C"/>
          <w:szCs w:val="26"/>
          <w:lang w:eastAsia="ru-RU"/>
        </w:rPr>
      </w:pPr>
      <w:r w:rsidRPr="00A3472C">
        <w:rPr>
          <w:szCs w:val="26"/>
        </w:rPr>
        <w:t>В соответствии с Федеральным</w:t>
      </w:r>
      <w:r w:rsidR="00A3472C" w:rsidRPr="00A3472C">
        <w:rPr>
          <w:szCs w:val="26"/>
        </w:rPr>
        <w:t>и</w:t>
      </w:r>
      <w:r w:rsidRPr="00A3472C">
        <w:rPr>
          <w:szCs w:val="26"/>
        </w:rPr>
        <w:t xml:space="preserve"> Закон</w:t>
      </w:r>
      <w:r w:rsidR="00A3472C" w:rsidRPr="00A3472C">
        <w:rPr>
          <w:szCs w:val="26"/>
        </w:rPr>
        <w:t>ами</w:t>
      </w:r>
      <w:r w:rsidRPr="00A3472C">
        <w:rPr>
          <w:szCs w:val="26"/>
        </w:rPr>
        <w:t xml:space="preserve"> от 29 декабря 2012 года № 273-ФЗ «Об образовании в Российской Федерации»», </w:t>
      </w:r>
      <w:r w:rsidR="00F9713D" w:rsidRPr="00A3472C">
        <w:rPr>
          <w:szCs w:val="26"/>
        </w:rPr>
        <w:t>от 06 октября 2003</w:t>
      </w:r>
      <w:r w:rsidR="00A3472C" w:rsidRPr="00A3472C">
        <w:rPr>
          <w:szCs w:val="26"/>
        </w:rPr>
        <w:t xml:space="preserve"> </w:t>
      </w:r>
      <w:r w:rsidR="00F9713D" w:rsidRPr="00A3472C">
        <w:rPr>
          <w:szCs w:val="26"/>
        </w:rPr>
        <w:t xml:space="preserve">года </w:t>
      </w:r>
      <w:r w:rsidR="00254A2E" w:rsidRPr="00A3472C">
        <w:rPr>
          <w:szCs w:val="26"/>
          <w:lang w:eastAsia="ru-RU"/>
        </w:rPr>
        <w:t>№ 131-ФЗ «Об общих принципах организации местного самоуправления в Российской Федерации»</w:t>
      </w:r>
      <w:r w:rsidR="00E755A2" w:rsidRPr="00A3472C">
        <w:rPr>
          <w:szCs w:val="26"/>
          <w:lang w:eastAsia="ru-RU"/>
        </w:rPr>
        <w:t>, от 20 марта</w:t>
      </w:r>
      <w:r w:rsidR="00A3472C" w:rsidRPr="00A3472C">
        <w:rPr>
          <w:szCs w:val="26"/>
          <w:lang w:eastAsia="ru-RU"/>
        </w:rPr>
        <w:t xml:space="preserve"> 2025 года</w:t>
      </w:r>
      <w:r w:rsidR="00E755A2" w:rsidRPr="00A3472C">
        <w:rPr>
          <w:szCs w:val="26"/>
          <w:lang w:eastAsia="ru-RU"/>
        </w:rPr>
        <w:t xml:space="preserve"> 2025-ФЗ</w:t>
      </w:r>
      <w:r w:rsidR="007D13F2" w:rsidRPr="00A3472C">
        <w:rPr>
          <w:szCs w:val="26"/>
          <w:lang w:eastAsia="ru-RU"/>
        </w:rPr>
        <w:t xml:space="preserve"> № 33-ФЗ</w:t>
      </w:r>
      <w:r w:rsidR="00E755A2" w:rsidRPr="00A3472C">
        <w:rPr>
          <w:szCs w:val="26"/>
          <w:lang w:eastAsia="ru-RU"/>
        </w:rPr>
        <w:t xml:space="preserve"> «Об общих принципах организации местного самоуправления в единой системе публичной власти»</w:t>
      </w:r>
      <w:r w:rsidR="00254A2E" w:rsidRPr="00A3472C">
        <w:rPr>
          <w:szCs w:val="26"/>
          <w:lang w:eastAsia="ru-RU"/>
        </w:rPr>
        <w:t xml:space="preserve">, </w:t>
      </w:r>
      <w:r w:rsidRPr="00A3472C">
        <w:rPr>
          <w:szCs w:val="26"/>
        </w:rPr>
        <w:t>Приказом Министерства просвещения Российской Федерации от 02 сентября 2020 года № 458 «Об утверждении порядка приема граждан на обучение по образовательным программам начального общего, основного общего</w:t>
      </w:r>
      <w:r w:rsidR="00254A2E" w:rsidRPr="00A3472C">
        <w:rPr>
          <w:szCs w:val="26"/>
        </w:rPr>
        <w:t xml:space="preserve"> и среднего общего образования»</w:t>
      </w:r>
      <w:r w:rsidR="00254A2E" w:rsidRPr="00A3472C">
        <w:rPr>
          <w:color w:val="34343C"/>
          <w:szCs w:val="26"/>
          <w:lang w:eastAsia="ru-RU"/>
        </w:rPr>
        <w:t xml:space="preserve">, </w:t>
      </w:r>
      <w:r w:rsidR="00254A2E" w:rsidRPr="00A3472C">
        <w:rPr>
          <w:szCs w:val="26"/>
          <w:lang w:eastAsia="ru-RU"/>
        </w:rPr>
        <w:t xml:space="preserve">руководствуясь </w:t>
      </w:r>
      <w:r w:rsidRPr="00A3472C">
        <w:rPr>
          <w:szCs w:val="26"/>
        </w:rPr>
        <w:t>Уставом Арсеньевского городского округа</w:t>
      </w:r>
      <w:r w:rsidR="00254A2E" w:rsidRPr="00A3472C">
        <w:rPr>
          <w:szCs w:val="26"/>
        </w:rPr>
        <w:t xml:space="preserve"> Приморского края</w:t>
      </w:r>
      <w:r w:rsidRPr="00A3472C">
        <w:rPr>
          <w:szCs w:val="26"/>
        </w:rPr>
        <w:t xml:space="preserve">, администрация Арсеньевского городского округа </w:t>
      </w:r>
    </w:p>
    <w:p w:rsidR="00DA19BA" w:rsidRPr="00A3472C" w:rsidRDefault="00873F09" w:rsidP="00254A2E">
      <w:pPr>
        <w:tabs>
          <w:tab w:val="left" w:pos="5985"/>
        </w:tabs>
        <w:spacing w:line="360" w:lineRule="auto"/>
        <w:rPr>
          <w:szCs w:val="26"/>
        </w:rPr>
      </w:pPr>
      <w:r w:rsidRPr="00A3472C">
        <w:rPr>
          <w:bCs/>
          <w:szCs w:val="26"/>
        </w:rPr>
        <w:tab/>
      </w:r>
    </w:p>
    <w:p w:rsidR="00DA19BA" w:rsidRPr="00A3472C" w:rsidRDefault="00873F09">
      <w:pPr>
        <w:ind w:firstLine="0"/>
        <w:rPr>
          <w:szCs w:val="26"/>
        </w:rPr>
      </w:pPr>
      <w:r w:rsidRPr="00A3472C">
        <w:rPr>
          <w:szCs w:val="26"/>
        </w:rPr>
        <w:t>ПОСТАНОВЛЯЕТ:</w:t>
      </w:r>
    </w:p>
    <w:p w:rsidR="00DA19BA" w:rsidRPr="00A3472C" w:rsidRDefault="00DA19BA">
      <w:pPr>
        <w:spacing w:line="360" w:lineRule="auto"/>
        <w:ind w:firstLine="0"/>
        <w:rPr>
          <w:caps/>
          <w:szCs w:val="26"/>
        </w:rPr>
      </w:pPr>
    </w:p>
    <w:p w:rsidR="00DA19BA" w:rsidRPr="00A3472C" w:rsidRDefault="00A3472C" w:rsidP="00A3472C">
      <w:pPr>
        <w:tabs>
          <w:tab w:val="left" w:pos="851"/>
          <w:tab w:val="left" w:pos="1134"/>
          <w:tab w:val="left" w:pos="1260"/>
        </w:tabs>
        <w:spacing w:line="360" w:lineRule="auto"/>
        <w:rPr>
          <w:szCs w:val="26"/>
        </w:rPr>
      </w:pPr>
      <w:r>
        <w:rPr>
          <w:szCs w:val="26"/>
        </w:rPr>
        <w:t xml:space="preserve">1. </w:t>
      </w:r>
      <w:r w:rsidR="00873F09" w:rsidRPr="00A3472C">
        <w:rPr>
          <w:szCs w:val="26"/>
        </w:rPr>
        <w:t>Закрепить образовательные организации за территориями Арсеньевского городского округа:</w:t>
      </w:r>
    </w:p>
    <w:p w:rsidR="00DA19BA" w:rsidRPr="00A3472C" w:rsidRDefault="00A3472C" w:rsidP="00A3472C">
      <w:pPr>
        <w:tabs>
          <w:tab w:val="left" w:pos="851"/>
          <w:tab w:val="left" w:pos="1134"/>
          <w:tab w:val="left" w:pos="1260"/>
        </w:tabs>
        <w:spacing w:line="360" w:lineRule="auto"/>
        <w:rPr>
          <w:szCs w:val="26"/>
        </w:rPr>
      </w:pPr>
      <w:r>
        <w:rPr>
          <w:szCs w:val="26"/>
        </w:rPr>
        <w:t xml:space="preserve">1.1. </w:t>
      </w:r>
      <w:r w:rsidR="00873F09" w:rsidRPr="00A3472C">
        <w:rPr>
          <w:szCs w:val="26"/>
        </w:rPr>
        <w:t>Общеобразовательные организации согласно Приложению № 1 к настоящему постановлению;</w:t>
      </w:r>
    </w:p>
    <w:p w:rsidR="00DA19BA" w:rsidRPr="00A3472C" w:rsidRDefault="00A3472C" w:rsidP="00A3472C">
      <w:pPr>
        <w:tabs>
          <w:tab w:val="left" w:pos="851"/>
          <w:tab w:val="left" w:pos="1134"/>
          <w:tab w:val="left" w:pos="1260"/>
        </w:tabs>
        <w:spacing w:line="360" w:lineRule="auto"/>
        <w:rPr>
          <w:szCs w:val="26"/>
        </w:rPr>
      </w:pPr>
      <w:r>
        <w:rPr>
          <w:szCs w:val="26"/>
        </w:rPr>
        <w:t xml:space="preserve">1.2. </w:t>
      </w:r>
      <w:r w:rsidR="00873F09" w:rsidRPr="00A3472C">
        <w:rPr>
          <w:szCs w:val="26"/>
        </w:rPr>
        <w:t>Дошкольные образовательные организации согласно Приложению № 2 к настоящему постановлению.</w:t>
      </w:r>
    </w:p>
    <w:p w:rsidR="00DA19BA" w:rsidRPr="00A3472C" w:rsidRDefault="00A3472C" w:rsidP="00A3472C">
      <w:pPr>
        <w:tabs>
          <w:tab w:val="left" w:pos="851"/>
          <w:tab w:val="left" w:pos="1134"/>
          <w:tab w:val="left" w:pos="1260"/>
        </w:tabs>
        <w:spacing w:line="360" w:lineRule="auto"/>
        <w:rPr>
          <w:szCs w:val="26"/>
        </w:rPr>
      </w:pPr>
      <w:r>
        <w:rPr>
          <w:szCs w:val="26"/>
        </w:rPr>
        <w:t xml:space="preserve">2. </w:t>
      </w:r>
      <w:r w:rsidR="00873F09" w:rsidRPr="00A3472C">
        <w:rPr>
          <w:szCs w:val="26"/>
        </w:rPr>
        <w:t>Признать утратившим силу постановление администрации Арсеньевского городского округа от 03 марта 2025 года № 136-па «О закреплении образовательных организаций за территориями Арсеньевского городского округа».</w:t>
      </w:r>
    </w:p>
    <w:p w:rsidR="00A3472C" w:rsidRDefault="00A3472C" w:rsidP="00A3472C">
      <w:pPr>
        <w:widowControl/>
        <w:tabs>
          <w:tab w:val="left" w:pos="1134"/>
          <w:tab w:val="left" w:pos="1276"/>
        </w:tabs>
        <w:spacing w:line="360" w:lineRule="auto"/>
        <w:rPr>
          <w:szCs w:val="26"/>
        </w:rPr>
      </w:pPr>
    </w:p>
    <w:p w:rsidR="00A3472C" w:rsidRDefault="00A3472C" w:rsidP="00A3472C">
      <w:pPr>
        <w:widowControl/>
        <w:tabs>
          <w:tab w:val="left" w:pos="1134"/>
          <w:tab w:val="left" w:pos="1276"/>
        </w:tabs>
        <w:spacing w:line="360" w:lineRule="auto"/>
        <w:rPr>
          <w:szCs w:val="26"/>
        </w:rPr>
      </w:pPr>
    </w:p>
    <w:p w:rsidR="00DA19BA" w:rsidRPr="00A3472C" w:rsidRDefault="00A3472C" w:rsidP="00A3472C">
      <w:pPr>
        <w:widowControl/>
        <w:tabs>
          <w:tab w:val="left" w:pos="1134"/>
          <w:tab w:val="left" w:pos="1276"/>
        </w:tabs>
        <w:spacing w:line="360" w:lineRule="auto"/>
        <w:rPr>
          <w:szCs w:val="26"/>
        </w:rPr>
      </w:pPr>
      <w:r>
        <w:rPr>
          <w:szCs w:val="26"/>
        </w:rPr>
        <w:t xml:space="preserve">3. </w:t>
      </w:r>
      <w:r w:rsidR="00873F09" w:rsidRPr="00A3472C">
        <w:rPr>
          <w:szCs w:val="26"/>
        </w:rPr>
        <w:t>Организационному управлению администрации</w:t>
      </w:r>
      <w:r>
        <w:rPr>
          <w:szCs w:val="26"/>
        </w:rPr>
        <w:t xml:space="preserve"> </w:t>
      </w:r>
      <w:r w:rsidRPr="00A3472C">
        <w:rPr>
          <w:szCs w:val="26"/>
        </w:rPr>
        <w:t>Арсеньевского</w:t>
      </w:r>
      <w:r w:rsidR="00873F09" w:rsidRPr="00A3472C">
        <w:rPr>
          <w:szCs w:val="26"/>
        </w:rPr>
        <w:t xml:space="preserve"> городского округа (Абрамова) обеспечить размещение на официальном сайте администрации Арсеньевского городского округа</w:t>
      </w:r>
      <w:r w:rsidRPr="00A3472C">
        <w:rPr>
          <w:szCs w:val="26"/>
        </w:rPr>
        <w:t xml:space="preserve"> настоящего постановления.</w:t>
      </w:r>
    </w:p>
    <w:p w:rsidR="00DA19BA" w:rsidRPr="00A3472C" w:rsidRDefault="00A3472C" w:rsidP="00A3472C">
      <w:pPr>
        <w:tabs>
          <w:tab w:val="left" w:pos="1134"/>
          <w:tab w:val="left" w:pos="1276"/>
        </w:tabs>
        <w:spacing w:line="360" w:lineRule="auto"/>
        <w:contextualSpacing/>
        <w:rPr>
          <w:szCs w:val="26"/>
        </w:rPr>
      </w:pPr>
      <w:r>
        <w:rPr>
          <w:szCs w:val="26"/>
        </w:rPr>
        <w:t xml:space="preserve">4. </w:t>
      </w:r>
      <w:r w:rsidR="00873F09" w:rsidRPr="00A3472C">
        <w:rPr>
          <w:szCs w:val="26"/>
        </w:rPr>
        <w:t>Контроль за исполнением настоящего постановления возложить на заместителя главы администрации Арсеньевского городского округа Павлова</w:t>
      </w:r>
      <w:r w:rsidRPr="00A3472C">
        <w:rPr>
          <w:szCs w:val="26"/>
        </w:rPr>
        <w:t xml:space="preserve"> В.Н.</w:t>
      </w:r>
    </w:p>
    <w:p w:rsidR="00DA19BA" w:rsidRPr="00A3472C" w:rsidRDefault="00DA19BA">
      <w:pPr>
        <w:ind w:firstLine="0"/>
        <w:rPr>
          <w:szCs w:val="26"/>
        </w:rPr>
      </w:pPr>
    </w:p>
    <w:p w:rsidR="00DA19BA" w:rsidRPr="00A3472C" w:rsidRDefault="00DA19BA">
      <w:pPr>
        <w:ind w:firstLine="0"/>
        <w:rPr>
          <w:szCs w:val="26"/>
        </w:rPr>
      </w:pPr>
    </w:p>
    <w:p w:rsidR="00DA19BA" w:rsidRPr="00A3472C" w:rsidRDefault="00DA19BA">
      <w:pPr>
        <w:ind w:firstLine="0"/>
        <w:rPr>
          <w:szCs w:val="26"/>
        </w:rPr>
      </w:pPr>
    </w:p>
    <w:p w:rsidR="00DA19BA" w:rsidRPr="00A3472C" w:rsidRDefault="00873F09">
      <w:pPr>
        <w:ind w:firstLine="0"/>
        <w:rPr>
          <w:szCs w:val="26"/>
        </w:rPr>
      </w:pPr>
      <w:r w:rsidRPr="00A3472C">
        <w:rPr>
          <w:szCs w:val="26"/>
        </w:rPr>
        <w:t xml:space="preserve">Глава городского округа                                                            </w:t>
      </w:r>
      <w:r w:rsidR="00A3472C">
        <w:rPr>
          <w:szCs w:val="26"/>
        </w:rPr>
        <w:t xml:space="preserve">          </w:t>
      </w:r>
      <w:r w:rsidRPr="00A3472C">
        <w:rPr>
          <w:szCs w:val="26"/>
        </w:rPr>
        <w:t xml:space="preserve">             С.С.</w:t>
      </w:r>
      <w:r w:rsidR="00A3472C">
        <w:rPr>
          <w:szCs w:val="26"/>
        </w:rPr>
        <w:t xml:space="preserve"> </w:t>
      </w:r>
      <w:r w:rsidRPr="00A3472C">
        <w:rPr>
          <w:szCs w:val="26"/>
        </w:rPr>
        <w:t xml:space="preserve">Угаров </w:t>
      </w: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DA19BA" w:rsidRDefault="00DA19BA">
      <w:pPr>
        <w:widowControl/>
        <w:ind w:left="5103" w:firstLine="0"/>
        <w:jc w:val="center"/>
        <w:rPr>
          <w:sz w:val="24"/>
          <w:szCs w:val="24"/>
        </w:rPr>
      </w:pPr>
    </w:p>
    <w:p w:rsidR="00A3472C" w:rsidRDefault="00A3472C">
      <w:pPr>
        <w:widowControl/>
        <w:ind w:left="5103" w:firstLine="0"/>
        <w:jc w:val="center"/>
        <w:rPr>
          <w:sz w:val="24"/>
          <w:szCs w:val="24"/>
        </w:rPr>
        <w:sectPr w:rsidR="00A3472C">
          <w:type w:val="continuous"/>
          <w:pgSz w:w="11906" w:h="16838"/>
          <w:pgMar w:top="426" w:right="851" w:bottom="1134" w:left="1418" w:header="0" w:footer="0" w:gutter="0"/>
          <w:cols w:space="720"/>
          <w:formProt w:val="0"/>
          <w:docGrid w:linePitch="600" w:charSpace="28672"/>
        </w:sectPr>
      </w:pPr>
    </w:p>
    <w:p w:rsidR="00DA19BA" w:rsidRPr="00A3472C" w:rsidRDefault="00873F09" w:rsidP="00A3472C">
      <w:pPr>
        <w:widowControl/>
        <w:spacing w:line="360" w:lineRule="auto"/>
        <w:ind w:left="5103" w:firstLine="0"/>
        <w:jc w:val="center"/>
        <w:rPr>
          <w:szCs w:val="26"/>
        </w:rPr>
      </w:pPr>
      <w:r w:rsidRPr="00A3472C">
        <w:rPr>
          <w:szCs w:val="26"/>
        </w:rPr>
        <w:lastRenderedPageBreak/>
        <w:t>Приложение № 1</w:t>
      </w:r>
    </w:p>
    <w:p w:rsidR="00DA19BA" w:rsidRPr="00A3472C" w:rsidRDefault="00873F09">
      <w:pPr>
        <w:ind w:left="5103" w:firstLine="0"/>
        <w:jc w:val="center"/>
        <w:rPr>
          <w:szCs w:val="26"/>
        </w:rPr>
      </w:pPr>
      <w:r w:rsidRPr="00A3472C">
        <w:rPr>
          <w:szCs w:val="26"/>
        </w:rPr>
        <w:t xml:space="preserve">к постановлению администрации Арсеньевского городского округа </w:t>
      </w:r>
    </w:p>
    <w:p w:rsidR="00DA19BA" w:rsidRPr="00A3472C" w:rsidRDefault="00873F09">
      <w:pPr>
        <w:tabs>
          <w:tab w:val="left" w:pos="0"/>
        </w:tabs>
        <w:ind w:left="5103" w:firstLine="0"/>
        <w:jc w:val="center"/>
        <w:rPr>
          <w:szCs w:val="26"/>
        </w:rPr>
      </w:pPr>
      <w:r w:rsidRPr="00A3472C">
        <w:rPr>
          <w:szCs w:val="26"/>
        </w:rPr>
        <w:t>от</w:t>
      </w:r>
      <w:r w:rsidR="00A3472C">
        <w:rPr>
          <w:szCs w:val="26"/>
        </w:rPr>
        <w:t xml:space="preserve"> </w:t>
      </w:r>
      <w:r w:rsidR="003D3C86">
        <w:rPr>
          <w:szCs w:val="26"/>
          <w:u w:val="single"/>
        </w:rPr>
        <w:t>29 января 2026 г.</w:t>
      </w:r>
      <w:r w:rsidR="00A3472C">
        <w:rPr>
          <w:szCs w:val="26"/>
        </w:rPr>
        <w:t xml:space="preserve"> № </w:t>
      </w:r>
      <w:r w:rsidR="003D3C86">
        <w:rPr>
          <w:szCs w:val="26"/>
          <w:u w:val="single"/>
        </w:rPr>
        <w:t>66-па</w:t>
      </w:r>
    </w:p>
    <w:p w:rsidR="00DA19BA" w:rsidRPr="00A3472C" w:rsidRDefault="00DA19BA">
      <w:pPr>
        <w:jc w:val="center"/>
        <w:rPr>
          <w:szCs w:val="26"/>
        </w:rPr>
      </w:pPr>
    </w:p>
    <w:p w:rsidR="00DA19BA" w:rsidRPr="00A3472C" w:rsidRDefault="00DA19BA">
      <w:pPr>
        <w:jc w:val="center"/>
        <w:rPr>
          <w:szCs w:val="26"/>
        </w:rPr>
      </w:pPr>
    </w:p>
    <w:p w:rsidR="00DA19BA" w:rsidRPr="00A3472C" w:rsidRDefault="00DA19BA">
      <w:pPr>
        <w:jc w:val="center"/>
        <w:rPr>
          <w:szCs w:val="26"/>
        </w:rPr>
      </w:pPr>
    </w:p>
    <w:p w:rsidR="00DA19BA" w:rsidRPr="00A3472C" w:rsidRDefault="00873F09" w:rsidP="000B1849">
      <w:pPr>
        <w:ind w:firstLine="0"/>
        <w:jc w:val="center"/>
        <w:rPr>
          <w:szCs w:val="26"/>
        </w:rPr>
      </w:pPr>
      <w:r w:rsidRPr="00A3472C">
        <w:rPr>
          <w:szCs w:val="26"/>
        </w:rPr>
        <w:t xml:space="preserve">Общеобразовательные организации, закрепленные за территориями </w:t>
      </w:r>
      <w:r w:rsidRPr="00A3472C">
        <w:rPr>
          <w:szCs w:val="26"/>
        </w:rPr>
        <w:br/>
        <w:t>Арсеньевского городского округа</w:t>
      </w:r>
    </w:p>
    <w:p w:rsidR="00DA19BA" w:rsidRDefault="00DA19BA">
      <w:pPr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jc w:val="center"/>
        <w:rPr>
          <w:rFonts w:ascii="13" w:hAnsi="13"/>
          <w:sz w:val="24"/>
          <w:szCs w:val="24"/>
        </w:rPr>
      </w:pPr>
    </w:p>
    <w:tbl>
      <w:tblPr>
        <w:tblW w:w="974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012"/>
        <w:gridCol w:w="6731"/>
      </w:tblGrid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center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Наименование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center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Территории Арсеньевского городского округа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«Средняя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1»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1, 1а, 1б, 7, 9, 11, 12, 13, 14, 14-1, 14-2, 14-3, 14-4, 14-5, 14-6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5, 7, 11, 13, 15, 17, 19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15, 17, 19, 21, 25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проезд Колхозный с1 по 35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пер.Колхозный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с 1 по 21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ул.2-я Боевая с 1 по 35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ул.1-я Боевая с 1 по 38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пер.Жуковского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с 10 по 41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10 по 46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ул.Линейная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2 по 23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5 по 24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ул.Слесарная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3 по 18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ул.Луговая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23б по 30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Первомайская 108,121, 121-а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«Средняя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3»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27, 31, 33, 35, 37, 39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16, 18, 20, 22, 24, 26, 28а, 28б, 30, 30а, 32, 19-2, 18-1, 15, 19/1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6, 8, 10, 12, 14, 16, 18, 20, 22, 24, 9, 11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ул.Металлистов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15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ул.Луговая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ул.Таежная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17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ул.Некрасова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пер.Новый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пер.Зеленый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пер.Угловой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Луговой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Заводской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пр-кт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Горького 1-8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«Средняя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4»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ул.Островского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4, 6, 14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41, 43, 45, 47, 49, 51, 57, 59, 59-1,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ул.25 лет Арсеньева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ул.Пограничная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72, 74,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59/1,82, 84, 80, 74, 74-1, 76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Косой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пер.Береговой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Боткинский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пер.Зеленый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ул.Лазо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ул.Жданова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ул.Кирова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ул.Советская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160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Подгорная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ул.Арсеньева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105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ул.Социалистическая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Мебельная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ул.Доброй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Надежды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пер.Горный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пер.Гастелло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пер.Озерный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до 18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пер.Гвардейский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до 16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пер.Шевченко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пер.Омельяненко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до 10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пер.Чехова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до 50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пер.Вишневый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пер.Матросова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до 10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пер.Калиновый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 до 10а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пер.Пржевальского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до 10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пер.Чернышевского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пер.Пархоменко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2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«Средняя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5»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ул.Садовая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ул.Калининская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10а, 14а, 18а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33а, 35, 35/1, 37, 39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42, 44, 48, 15, 17, 19, 23, 25,29, 27, 31, 50,52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ул.Щербакова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49-</w:t>
            </w:r>
            <w:r>
              <w:rPr>
                <w:rFonts w:ascii="13" w:hAnsi="13"/>
                <w:color w:val="000000" w:themeColor="text1"/>
                <w:sz w:val="24"/>
                <w:szCs w:val="24"/>
              </w:rPr>
              <w:t>77,</w:t>
            </w:r>
            <w:r>
              <w:rPr>
                <w:rFonts w:ascii="13" w:hAnsi="13"/>
                <w:sz w:val="24"/>
                <w:szCs w:val="24"/>
              </w:rPr>
              <w:t xml:space="preserve"> 50-58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ул.Ударная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17-39, 16-42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ул.Димитрова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Победы 71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пр-кт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Горького 9-28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пер.Яблоневый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пер.Почтовый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пер.Амурский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пер.Щорса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пер.Дубовый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пер.Станиславского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пер.Восточный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(левая сторона)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 Дальневосточный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9 мая с 61-92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Чкалова с 30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«Основная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6»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ул.Стахановская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Сазыкина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ул.Лермонтова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ул.Пушкинская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ул.Тимирязева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пер.Черняховского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ул.Крестьянская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ул.Совхозная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ул.Мичурина</w:t>
            </w:r>
            <w:proofErr w:type="spellEnd"/>
          </w:p>
        </w:tc>
      </w:tr>
      <w:tr w:rsidR="00DA19BA">
        <w:trPr>
          <w:trHeight w:val="5324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DA19BA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ул.Докучаева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81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121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ул.Речная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ул.Лысенко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ул.Лесная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ул.Базовая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ул.Ключевая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ул.Клиновая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ул.Ручейная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ул.Шоссейная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ул.Балабина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ул.Виноградная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ул.Солнечная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ул.Малиновая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ул.Ягодная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ул.Снеговая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ул.8 Марта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ул.Дерсу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Узала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ул.З.Космодемьянской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ул.Космонавтов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ул.Кедровая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ул.Зеленая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роща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ул.Верхняя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ул.Тихоокеанская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ул.Еловая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ул.Сосновая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ул.Весенняя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ул.Черемуховая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ул.Абрикосовая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ул.Березовая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ул.Тенистая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ул.Светлая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ул.Тихая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Южная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«Гимназия № 7»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ул.Островского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1, 3,4/1,5, 7, 8, 8/1, 9, 11,12, 13,15, 16, 16-1, 17, 18, 25,33,35,68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70, 72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9 мая с 93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пер.Островского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пер.Рабочий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пер.Танкистов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пер.Батарейный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пер.Хабарова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пер.Маслова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ул.Комсомольская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пер.Дзержинского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пер.Менжинского</w:t>
            </w:r>
            <w:proofErr w:type="spellEnd"/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«Средняя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8»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ул.Калининская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3, 5, 7,9, 11, 2, 4, 4а, 6, 8, 8а, 10, 12, 14, 16, 18, 20, 22, 24, 26,77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6, 12, 12а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Щербакова 40,42,44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ул.Жуковского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21, 23,29, 31, 31а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Ирьянова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1,2,3,7, 8, 10,11, 12, 9, 13, 14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Заовражная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ул.Камышовая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ул.Малиновского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ул.Нижняя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ул.Верхняя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площадь Ленина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«Лицей № 9»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37, 39, 39-а,43, 45, 47, 49, 51, 51а, 53, 55-1, 55-2, 55-3, 61, 61-1, 61-2, 61-3, 63-1, 42, 44, 59-а,59-б,64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 1, 3, 3а, 5, 5а, 5-1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Щербакова  2а, 4, 6, 6а, 1, 3, 3а, 5,5/1, 7-1, 9, 11, 11а, 13, 13а, 15, 17, 27, 29, 31, 8,24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ул.Мира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  8, 10, частный сектор с 12 по 49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62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пер.Школьный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с 1 по 7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29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ул.Ударная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37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Победы 1, 3,5, 6,9, 26, частный сектор 45, 48, 50, 51, 52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ул.Тельмана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22 по 46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Банивура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4, 8,частный сектор с 21 по 57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Широкий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Трудовой</w:t>
            </w:r>
          </w:p>
        </w:tc>
      </w:tr>
      <w:tr w:rsidR="00DA19BA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общеобразовательное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«Средняя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общеобразовательная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школа № 10»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ул.Станционная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ул.Володарского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пер.Северный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пер.Овражный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ул.Котовского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ул.Кирпичная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Суличевского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ул.Приморская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ул.Чапаева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ул.Нагорная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ул.Репина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Кирзаводская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ул.Фрунзе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ул.Пионерская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Дундича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ул.Целинная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ул.Молодежная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ул.Маяковского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ул.Кочубея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пер.Пархоменко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Пархоменко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пер.Кутузова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3, 5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пер.Печной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пер.Железнодорожный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1 по 8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Ватутинский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пер.Виноградный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Хасанский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ул.Калининская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33 по 80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пер.Бородино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пер.Украинский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пер.Курский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пер.Шахтерский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lastRenderedPageBreak/>
              <w:t>пер.Семеновский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пер.Станиславского</w:t>
            </w:r>
            <w:proofErr w:type="spellEnd"/>
            <w:proofErr w:type="gramEnd"/>
            <w:r>
              <w:rPr>
                <w:rFonts w:ascii="13" w:hAnsi="13"/>
                <w:sz w:val="24"/>
                <w:szCs w:val="24"/>
              </w:rPr>
              <w:t xml:space="preserve"> 61, 63, 65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Олега Кошевого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ул.9 Мая с 1-60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ул.Декабристов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ул.Уссурийская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ул.Вокзальная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58, 78, 80, 82, 84-90, 91,92,92/1, 93/1,93/2, 94, 95,96, 97,98/1, 98/2,99,101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от 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Банивура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до ул.9 Мая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О. Кошевого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пер.Строителей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пер.Нестерова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Сухановская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ул.Сафонова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ул.Пограничная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до 72</w:t>
            </w:r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пер.Тупиковый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пер.Загородный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пер.Родниковый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Банивура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частный сектор с 58</w:t>
            </w:r>
          </w:p>
        </w:tc>
      </w:tr>
    </w:tbl>
    <w:p w:rsidR="00DA19BA" w:rsidRDefault="00DA19BA">
      <w:pPr>
        <w:widowControl/>
        <w:shd w:val="clear" w:color="auto" w:fill="FFFFFF"/>
        <w:spacing w:line="360" w:lineRule="auto"/>
        <w:ind w:firstLine="0"/>
        <w:outlineLvl w:val="0"/>
        <w:rPr>
          <w:rFonts w:ascii="13" w:hAnsi="13"/>
          <w:b/>
          <w:bCs/>
          <w:kern w:val="2"/>
          <w:sz w:val="24"/>
          <w:szCs w:val="24"/>
        </w:rPr>
      </w:pPr>
    </w:p>
    <w:p w:rsidR="00DA19BA" w:rsidRDefault="00DA19BA">
      <w:pPr>
        <w:widowControl/>
        <w:shd w:val="clear" w:color="auto" w:fill="FFFFFF"/>
        <w:spacing w:line="360" w:lineRule="auto"/>
        <w:ind w:firstLine="0"/>
        <w:outlineLvl w:val="0"/>
        <w:rPr>
          <w:rFonts w:ascii="13" w:hAnsi="13"/>
          <w:b/>
          <w:bCs/>
          <w:kern w:val="2"/>
          <w:sz w:val="24"/>
          <w:szCs w:val="24"/>
        </w:rPr>
      </w:pPr>
    </w:p>
    <w:p w:rsidR="00DA19BA" w:rsidRDefault="00DA19BA">
      <w:pPr>
        <w:widowControl/>
        <w:shd w:val="clear" w:color="auto" w:fill="FFFFFF"/>
        <w:spacing w:line="360" w:lineRule="auto"/>
        <w:ind w:firstLine="0"/>
        <w:outlineLvl w:val="0"/>
        <w:rPr>
          <w:rFonts w:ascii="13" w:hAnsi="13"/>
          <w:b/>
          <w:bCs/>
          <w:kern w:val="2"/>
          <w:sz w:val="24"/>
          <w:szCs w:val="24"/>
        </w:rPr>
      </w:pPr>
    </w:p>
    <w:p w:rsidR="00DA19BA" w:rsidRDefault="00DA19BA">
      <w:pPr>
        <w:widowControl/>
        <w:shd w:val="clear" w:color="auto" w:fill="FFFFFF"/>
        <w:spacing w:line="360" w:lineRule="auto"/>
        <w:ind w:firstLine="0"/>
        <w:outlineLvl w:val="0"/>
        <w:rPr>
          <w:rFonts w:ascii="13" w:hAnsi="13"/>
          <w:b/>
          <w:bCs/>
          <w:kern w:val="2"/>
          <w:sz w:val="24"/>
          <w:szCs w:val="24"/>
        </w:rPr>
      </w:pPr>
    </w:p>
    <w:p w:rsidR="00DA19BA" w:rsidRDefault="00DA19BA">
      <w:pPr>
        <w:widowControl/>
        <w:shd w:val="clear" w:color="auto" w:fill="FFFFFF"/>
        <w:spacing w:line="360" w:lineRule="auto"/>
        <w:ind w:firstLine="0"/>
        <w:outlineLvl w:val="0"/>
        <w:rPr>
          <w:rFonts w:ascii="13" w:hAnsi="13"/>
          <w:b/>
          <w:bCs/>
          <w:kern w:val="2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ind w:left="4820" w:firstLine="0"/>
        <w:jc w:val="center"/>
        <w:rPr>
          <w:rFonts w:ascii="13" w:hAnsi="13"/>
          <w:sz w:val="24"/>
          <w:szCs w:val="24"/>
        </w:rPr>
      </w:pPr>
    </w:p>
    <w:p w:rsidR="000B1849" w:rsidRPr="00A3472C" w:rsidRDefault="000B1849" w:rsidP="000B1849">
      <w:pPr>
        <w:widowControl/>
        <w:spacing w:line="360" w:lineRule="auto"/>
        <w:ind w:left="5103" w:firstLine="0"/>
        <w:jc w:val="center"/>
        <w:rPr>
          <w:szCs w:val="26"/>
        </w:rPr>
      </w:pPr>
      <w:r>
        <w:rPr>
          <w:szCs w:val="26"/>
        </w:rPr>
        <w:lastRenderedPageBreak/>
        <w:t>Приложение № 2</w:t>
      </w:r>
    </w:p>
    <w:p w:rsidR="000B1849" w:rsidRPr="00A3472C" w:rsidRDefault="000B1849" w:rsidP="000B1849">
      <w:pPr>
        <w:ind w:left="5103" w:firstLine="0"/>
        <w:jc w:val="center"/>
        <w:rPr>
          <w:szCs w:val="26"/>
        </w:rPr>
      </w:pPr>
      <w:r w:rsidRPr="00A3472C">
        <w:rPr>
          <w:szCs w:val="26"/>
        </w:rPr>
        <w:t xml:space="preserve">к постановлению администрации Арсеньевского городского округа </w:t>
      </w:r>
    </w:p>
    <w:p w:rsidR="000B1849" w:rsidRPr="00A3472C" w:rsidRDefault="003D3C86" w:rsidP="000B1849">
      <w:pPr>
        <w:tabs>
          <w:tab w:val="left" w:pos="0"/>
        </w:tabs>
        <w:ind w:left="5103" w:firstLine="0"/>
        <w:jc w:val="center"/>
        <w:rPr>
          <w:szCs w:val="26"/>
        </w:rPr>
      </w:pPr>
      <w:r w:rsidRPr="00A3472C">
        <w:rPr>
          <w:szCs w:val="26"/>
        </w:rPr>
        <w:t>от</w:t>
      </w:r>
      <w:r>
        <w:rPr>
          <w:szCs w:val="26"/>
        </w:rPr>
        <w:t xml:space="preserve"> </w:t>
      </w:r>
      <w:r>
        <w:rPr>
          <w:szCs w:val="26"/>
          <w:u w:val="single"/>
        </w:rPr>
        <w:t>29 января 2026 г.</w:t>
      </w:r>
      <w:r>
        <w:rPr>
          <w:szCs w:val="26"/>
        </w:rPr>
        <w:t xml:space="preserve"> № </w:t>
      </w:r>
      <w:r>
        <w:rPr>
          <w:szCs w:val="26"/>
          <w:u w:val="single"/>
        </w:rPr>
        <w:t>66-па</w:t>
      </w:r>
    </w:p>
    <w:p w:rsidR="00DA19BA" w:rsidRDefault="00DA19BA">
      <w:pPr>
        <w:tabs>
          <w:tab w:val="left" w:pos="0"/>
        </w:tabs>
        <w:ind w:firstLine="0"/>
        <w:jc w:val="center"/>
        <w:rPr>
          <w:rFonts w:ascii="13" w:hAnsi="13"/>
          <w:sz w:val="24"/>
          <w:szCs w:val="24"/>
        </w:rPr>
      </w:pPr>
    </w:p>
    <w:p w:rsidR="00DA19BA" w:rsidRDefault="00DA19BA">
      <w:pPr>
        <w:tabs>
          <w:tab w:val="left" w:pos="0"/>
        </w:tabs>
        <w:ind w:firstLine="0"/>
        <w:jc w:val="center"/>
        <w:rPr>
          <w:rFonts w:ascii="13" w:hAnsi="13"/>
          <w:sz w:val="24"/>
          <w:szCs w:val="24"/>
        </w:rPr>
      </w:pPr>
      <w:bookmarkStart w:id="0" w:name="_GoBack"/>
      <w:bookmarkEnd w:id="0"/>
    </w:p>
    <w:p w:rsidR="000B1849" w:rsidRDefault="000B1849">
      <w:pPr>
        <w:tabs>
          <w:tab w:val="left" w:pos="0"/>
        </w:tabs>
        <w:ind w:firstLine="0"/>
        <w:jc w:val="center"/>
        <w:rPr>
          <w:rFonts w:ascii="13" w:hAnsi="13"/>
          <w:sz w:val="24"/>
          <w:szCs w:val="24"/>
        </w:rPr>
      </w:pPr>
    </w:p>
    <w:p w:rsidR="00DA19BA" w:rsidRPr="000B1849" w:rsidRDefault="00873F09">
      <w:pPr>
        <w:tabs>
          <w:tab w:val="left" w:pos="0"/>
        </w:tabs>
        <w:ind w:firstLine="0"/>
        <w:jc w:val="center"/>
        <w:rPr>
          <w:szCs w:val="26"/>
        </w:rPr>
      </w:pPr>
      <w:r w:rsidRPr="000B1849">
        <w:rPr>
          <w:szCs w:val="26"/>
        </w:rPr>
        <w:t xml:space="preserve">Дошкольные образовательные организации, закрепленные за территориями </w:t>
      </w:r>
    </w:p>
    <w:p w:rsidR="00DA19BA" w:rsidRPr="000B1849" w:rsidRDefault="00873F09">
      <w:pPr>
        <w:tabs>
          <w:tab w:val="left" w:pos="0"/>
        </w:tabs>
        <w:ind w:firstLine="0"/>
        <w:jc w:val="center"/>
        <w:rPr>
          <w:szCs w:val="26"/>
        </w:rPr>
      </w:pPr>
      <w:r w:rsidRPr="000B1849">
        <w:rPr>
          <w:szCs w:val="26"/>
        </w:rPr>
        <w:t>Арсеньевского городского округа</w:t>
      </w:r>
    </w:p>
    <w:p w:rsidR="00DA19BA" w:rsidRDefault="00DA19BA">
      <w:pPr>
        <w:tabs>
          <w:tab w:val="left" w:pos="0"/>
        </w:tabs>
        <w:ind w:firstLine="0"/>
        <w:jc w:val="center"/>
        <w:rPr>
          <w:rFonts w:ascii="13" w:hAnsi="13"/>
          <w:sz w:val="24"/>
          <w:szCs w:val="24"/>
        </w:rPr>
      </w:pPr>
    </w:p>
    <w:p w:rsidR="000B1849" w:rsidRDefault="000B1849">
      <w:pPr>
        <w:tabs>
          <w:tab w:val="left" w:pos="0"/>
        </w:tabs>
        <w:ind w:firstLine="0"/>
        <w:jc w:val="center"/>
        <w:rPr>
          <w:rFonts w:ascii="13" w:hAnsi="13"/>
          <w:sz w:val="24"/>
          <w:szCs w:val="24"/>
        </w:rPr>
      </w:pPr>
    </w:p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3377"/>
        <w:gridCol w:w="5808"/>
      </w:tblGrid>
      <w:tr w:rsidR="00DA19BA">
        <w:trPr>
          <w:trHeight w:val="9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№ п/п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center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Наименование дошкольного образовательного бюджетного учреждения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jc w:val="center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Территория Арсеньевского городского округа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2 «Березка»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43"/>
                <w:tab w:val="left" w:pos="1709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25 лет Арсеньеву 9,15,23,25,27,29,30,31,33,35;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 80, 82, 84, частный сектор с 30 по 59;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Пограничная 72, 74,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ул.Лазо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ул.Жданова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ул.Кирова</w:t>
            </w:r>
            <w:proofErr w:type="spellEnd"/>
          </w:p>
          <w:p w:rsidR="00DA19BA" w:rsidRDefault="00873F09">
            <w:pPr>
              <w:tabs>
                <w:tab w:val="left" w:pos="43"/>
                <w:tab w:val="left" w:pos="1709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Партизанская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Дзержинского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Менжинского</w:t>
            </w:r>
          </w:p>
          <w:p w:rsidR="00DA19BA" w:rsidRDefault="00873F09">
            <w:pPr>
              <w:tabs>
                <w:tab w:val="center" w:pos="2759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Горный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Гастелло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Озерный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Гвардейский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Шевченко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Омельяненко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Чехова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Вишневый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Матросова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Калиновый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Пржевальского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Чернышевского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Подгорная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Мебельная</w:t>
            </w:r>
          </w:p>
          <w:p w:rsidR="00DA19BA" w:rsidRDefault="00873F09">
            <w:pPr>
              <w:tabs>
                <w:tab w:val="left" w:pos="43"/>
                <w:tab w:val="left" w:pos="1709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Косой</w:t>
            </w:r>
          </w:p>
          <w:p w:rsidR="00DA19BA" w:rsidRDefault="00873F09">
            <w:pPr>
              <w:tabs>
                <w:tab w:val="left" w:pos="43"/>
                <w:tab w:val="left" w:pos="1709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9 Мая 81-176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9 «Елочка»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Садовая, 2, 3, 4, 5, 5-а, 7, 7-а, 8, 8-а, 9, 9-а, 11, 13, 15, 15-а, 17-а, 10/2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Жуковского, 33, 35, 35/1, 37, 39</w:t>
            </w:r>
          </w:p>
        </w:tc>
      </w:tr>
      <w:tr w:rsidR="00DA19BA">
        <w:trPr>
          <w:trHeight w:val="55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10 «Вишенка»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Ломоносова, 15, 17, 19,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Калининская, 8-а, 9, 10-а, 11, 12, 14, 14-а, 16, 18, 20, 24, 26</w:t>
            </w:r>
          </w:p>
          <w:p w:rsidR="00DA19BA" w:rsidRDefault="00DA19BA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12 «Золотой ключик»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Жуковского 19, 21, 23, 29, 31, 31-а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Калининская 2, 3, 4, 4-а, 5, 6, 7, 8, 10</w:t>
            </w:r>
          </w:p>
          <w:p w:rsidR="00DA19BA" w:rsidRDefault="00873F09">
            <w:pPr>
              <w:tabs>
                <w:tab w:val="left" w:pos="2666"/>
                <w:tab w:val="left" w:pos="480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Ленинская 6, 12, 12-а, 15, 17, 25</w:t>
            </w:r>
          </w:p>
        </w:tc>
      </w:tr>
      <w:tr w:rsidR="00DA19BA">
        <w:trPr>
          <w:trHeight w:val="84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13 «Теремок»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Октябрьская 1, 1а, 1б, 7, 9, 11, 12, 13, 14, 14-1, 14-2, 14-3, 14-4, 14-5, 14-6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Жуковского 5, 7, 11, 13, 15, 17, 10 - 46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проезд Жуковского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Жуковского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Ленинская 19, 21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Колхозная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проезд Колхозный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Колхозный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2-я Боевая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1-я Боевая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Линейная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Заводская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Слесарная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Луговая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Линейная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Павлова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Первомайская, 108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6.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14 «Солнышко»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Ленинская 27, 31, 33, 35, 37, 39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Октябрьская 15,16, 18, 18/1, 20, 22, 24, 26, 28, 28-а, 28-б, 30, 30-а, 32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 6, 8, 10, 12, 14, 16, 18, 20, 22, 24, 9, 11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пр. Горького 1, 3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7.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20 «Родничок»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Садовая 12, 14, 16, 18, 19, 19-а, 21, 21-а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 23, 25, 27, 29, 42, 44, 48</w:t>
            </w:r>
          </w:p>
          <w:p w:rsidR="00DA19BA" w:rsidRDefault="00DA19BA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8.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21 «Светлячок»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Садовая 23,25, 29, </w:t>
            </w:r>
            <w:proofErr w:type="gramStart"/>
            <w:r>
              <w:rPr>
                <w:rFonts w:ascii="13" w:hAnsi="13"/>
                <w:sz w:val="24"/>
                <w:szCs w:val="24"/>
              </w:rPr>
              <w:t>38,;</w:t>
            </w:r>
            <w:proofErr w:type="gramEnd"/>
            <w:r>
              <w:rPr>
                <w:rFonts w:ascii="13" w:hAnsi="13"/>
                <w:sz w:val="24"/>
                <w:szCs w:val="24"/>
              </w:rPr>
              <w:t xml:space="preserve">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Щербакова 40-71, 50-58, 60-68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Ударная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Димитрова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Озерная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пр-кт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Горького 4,5,8, 9-25, 10-28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Яблоневый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Почтовый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Амурский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Щорса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Дубовый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Станиславского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Восточный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Фрунзе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Пионерская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О.Дундича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Целинная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Кочубея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Дальневосточный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>пер. Дубовый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Курский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Мира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Молодежная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Пархоменко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Семеновский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Шахтерский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Рабочий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right="34"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24 «Улыбка»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Октябрьская 19, 19/1, 19/2, 37, 39, 39а, 40, 42, 43, 44, 45, 47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 1, 3, 3а, 5, 5а, 5-1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Щербакова 1, 2, 2-а, 3, 3-а, 4, 5, 5/1, 6, 6-а, 7, 7/1, 8, 9, 11, 11а, 13, 13а, 15, 17, 24, 29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Мира 4-а, 6, 6-а, 8, 10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Луговая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Некрасова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Новый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Угловой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Заводской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Луговой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ул.1 и 2 Таежная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Таежная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Мостовая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1-ая Сплавная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2-я Сплавная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Мостовой</w:t>
            </w:r>
          </w:p>
        </w:tc>
      </w:tr>
      <w:tr w:rsidR="00DA19BA">
        <w:trPr>
          <w:trHeight w:val="27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10.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«Детский сад общеразвивающего вида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№ 25 «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Журавушка</w:t>
            </w:r>
            <w:proofErr w:type="spellEnd"/>
            <w:r>
              <w:rPr>
                <w:rFonts w:ascii="13" w:hAnsi="13"/>
                <w:sz w:val="24"/>
                <w:szCs w:val="24"/>
              </w:rPr>
              <w:t>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Жуковского 41, 43, 45, 47, 49, 51, 57, 59, 59-1,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25 лет Арсеньеву 1, 3, 5, 9, 7, 10, 11, 17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Островского 1, 3, 4, 4/1, 6, 8, 8/1, 12, 14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Береговой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Советская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Арсеньева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Социалистическая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Кирова</w:t>
            </w:r>
          </w:p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Пархоменко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11.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0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26 «Росинка»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Островского 6, 7, 9, 11, 13, 15, 16, 16/1, 17, 18, 19, 25, 33, 35; частный сектор;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Ломоносова 29,31,50, 52, 70, 72, 74, 74/1, 76,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Зеленый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Танкистов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Батарейный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Хабарова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Комсомольская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Песочный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Боткинский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Островского</w:t>
            </w:r>
          </w:p>
        </w:tc>
      </w:tr>
      <w:tr w:rsidR="00DA19BA">
        <w:trPr>
          <w:trHeight w:val="13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Pr="000B1849" w:rsidRDefault="00873F09" w:rsidP="000B1849">
            <w:pPr>
              <w:tabs>
                <w:tab w:val="left" w:pos="2666"/>
              </w:tabs>
              <w:ind w:firstLine="0"/>
              <w:jc w:val="center"/>
              <w:rPr>
                <w:sz w:val="24"/>
                <w:szCs w:val="24"/>
              </w:rPr>
            </w:pPr>
            <w:r w:rsidRPr="000B1849">
              <w:rPr>
                <w:sz w:val="24"/>
                <w:szCs w:val="24"/>
              </w:rPr>
              <w:t>12.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27              «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13" w:hAnsi="13"/>
                <w:sz w:val="24"/>
                <w:szCs w:val="24"/>
              </w:rPr>
              <w:t>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Октябрьская 71, 75, 78, 80, 82, 84, 88, 92, 92, 92/</w:t>
            </w:r>
            <w:proofErr w:type="gramStart"/>
            <w:r>
              <w:rPr>
                <w:rFonts w:ascii="13" w:hAnsi="13"/>
                <w:sz w:val="24"/>
                <w:szCs w:val="24"/>
              </w:rPr>
              <w:t>1,  94</w:t>
            </w:r>
            <w:proofErr w:type="gramEnd"/>
            <w:r>
              <w:rPr>
                <w:rFonts w:ascii="13" w:hAnsi="13"/>
                <w:sz w:val="24"/>
                <w:szCs w:val="24"/>
              </w:rPr>
              <w:t>, 96, 98/1, 98/2; частный сектор с 58 по 101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 ул. Станционная 2-76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Володарского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Северный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Овражный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Котовского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>ул. Кирпичная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Суличевского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Приморская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Чапаева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Нагорная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Репина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Кирзаводская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1-я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Кирзаводская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2-я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Кирзаводская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Молодежная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Пионерская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Кутузова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Печной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Железнодорожный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Первомайская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Школьный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Тельмана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Банивура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4, 8, частный сектор с 21 по 75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Ватутинский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Виноградный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Бородино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Хасанский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Калининская с 33 по 80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Бородино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Украинский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Курский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Семеновский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Станиславского 61, 63, 65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Олега Кошевого со 2 по 21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9 Мая с 1 по 60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Декабристов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Уссурийская с 22 по 37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Вокзальная с 4 по 20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Ленинская -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Строителей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Нестерова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Сухановская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Сафонова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Пограничная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Чкалова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Ударная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Красноармейская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proofErr w:type="spellStart"/>
            <w:r>
              <w:rPr>
                <w:rFonts w:ascii="13" w:hAnsi="13"/>
                <w:sz w:val="24"/>
                <w:szCs w:val="24"/>
              </w:rPr>
              <w:t>ул.Маяковского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Нестерова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Победы частный сектор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Сиреневый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Школьный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Репина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Заднепровского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Целинная</w:t>
            </w:r>
          </w:p>
        </w:tc>
      </w:tr>
    </w:tbl>
    <w:p w:rsidR="000B1849" w:rsidRDefault="000B1849"/>
    <w:p w:rsidR="000B1849" w:rsidRDefault="000B1849"/>
    <w:p w:rsidR="000B1849" w:rsidRDefault="000B1849"/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3377"/>
        <w:gridCol w:w="5808"/>
      </w:tblGrid>
      <w:tr w:rsidR="00DA19BA">
        <w:trPr>
          <w:trHeight w:val="41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28 «Фламинго»</w:t>
            </w:r>
          </w:p>
          <w:p w:rsidR="00DA19BA" w:rsidRDefault="00DA19BA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</w:p>
          <w:p w:rsidR="00DA19BA" w:rsidRDefault="00DA19BA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Стахановская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Лермонтова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Пушкинская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Тимирязева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Лесная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Черняховского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Крестьянская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Совхозная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Мичурина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Докучаева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Солнечная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Речная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Дальний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Короткий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Светлая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Тенистая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Базовая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Ключевая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Клиновая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Ручейная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Шоссейная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Балабина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Сазыкина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Виноградная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Солнечная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Малиновая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Ягодная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Снеговая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8 Марта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ДерсуУзала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Зои Космодемьянской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Космонавтов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Кедровая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Зеленая роща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Верхняя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Тихоокеанская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Еловая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Сосновая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Весенняя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Черемуховая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Абрикосовая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Афганская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Доброй Надежды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Березовая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Лазурная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Лысенко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Авиационная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Каськова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Лазурная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Осоковая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Тихая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Цветочная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Центральная</w:t>
            </w:r>
          </w:p>
        </w:tc>
      </w:tr>
    </w:tbl>
    <w:p w:rsidR="000B1849" w:rsidRDefault="000B1849"/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3377"/>
        <w:gridCol w:w="5808"/>
      </w:tblGrid>
      <w:tr w:rsidR="00DA19BA">
        <w:trPr>
          <w:trHeight w:val="27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30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«Лесная сказка»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Октябрьская 49, 42, 44, 51, 51а, 53, 55-1, 55-2, 55-3, 59-а, 59-б, 61, 61-1, 61-2, 61-3, 63, 63-1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Первомайская 62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Победы 1, 3, 5, 6, 9, 26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Станционная с 77 по 120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Широкий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Загородный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Родниковый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 Трудовой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Рябова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Банивура</w:t>
            </w:r>
            <w:proofErr w:type="spellEnd"/>
            <w:r>
              <w:rPr>
                <w:rFonts w:ascii="13" w:hAnsi="13"/>
                <w:sz w:val="24"/>
                <w:szCs w:val="24"/>
              </w:rPr>
              <w:t xml:space="preserve"> с 5 по 17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Сафонова с 4 по 19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Тупиковый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Уссурийская нечетная до 21, четная до 18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Вокзальная с 22 по 42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О.Кошевого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пер. Трудовой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Олега Кошевого четная сторона  с 26 по 36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нечетная сторона с 21 по 27</w:t>
            </w:r>
          </w:p>
        </w:tc>
      </w:tr>
      <w:tr w:rsidR="00DA19BA">
        <w:trPr>
          <w:trHeight w:val="55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0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15.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Муниципальное дошкольное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образовательное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бюджетное учреждение</w:t>
            </w:r>
          </w:p>
          <w:p w:rsidR="00DA19BA" w:rsidRDefault="00873F09" w:rsidP="000B1849">
            <w:pPr>
              <w:tabs>
                <w:tab w:val="left" w:pos="2666"/>
              </w:tabs>
              <w:ind w:firstLine="6"/>
              <w:jc w:val="left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«Центр развития ребенка – детский сад № 31 «Ладушки»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13" w:hAnsi="13"/>
                <w:sz w:val="24"/>
                <w:szCs w:val="24"/>
              </w:rPr>
              <w:t>пер.Ирьянова</w:t>
            </w:r>
            <w:proofErr w:type="spellEnd"/>
            <w:proofErr w:type="gram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13" w:hAnsi="13"/>
                <w:sz w:val="24"/>
                <w:szCs w:val="24"/>
              </w:rPr>
              <w:t>Заовражная</w:t>
            </w:r>
            <w:proofErr w:type="spellEnd"/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Камышовая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Малиновского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Нижняя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Новикова</w:t>
            </w:r>
          </w:p>
          <w:p w:rsidR="00DA19BA" w:rsidRDefault="00873F09">
            <w:pPr>
              <w:tabs>
                <w:tab w:val="left" w:pos="2666"/>
              </w:tabs>
              <w:ind w:firstLine="6"/>
              <w:rPr>
                <w:rFonts w:ascii="13" w:hAnsi="13"/>
                <w:sz w:val="24"/>
                <w:szCs w:val="24"/>
              </w:rPr>
            </w:pPr>
            <w:r>
              <w:rPr>
                <w:rFonts w:ascii="13" w:hAnsi="13"/>
                <w:sz w:val="24"/>
                <w:szCs w:val="24"/>
              </w:rPr>
              <w:t>ул. Смирнова</w:t>
            </w:r>
          </w:p>
        </w:tc>
      </w:tr>
    </w:tbl>
    <w:p w:rsidR="00DA19BA" w:rsidRDefault="00DA19BA">
      <w:pPr>
        <w:tabs>
          <w:tab w:val="left" w:pos="2666"/>
        </w:tabs>
        <w:rPr>
          <w:rFonts w:ascii="13" w:hAnsi="13"/>
          <w:szCs w:val="26"/>
        </w:rPr>
      </w:pPr>
    </w:p>
    <w:p w:rsidR="00DA19BA" w:rsidRDefault="00873F09">
      <w:pPr>
        <w:tabs>
          <w:tab w:val="left" w:pos="2666"/>
        </w:tabs>
        <w:jc w:val="center"/>
        <w:rPr>
          <w:rFonts w:ascii="13" w:hAnsi="13"/>
          <w:szCs w:val="26"/>
        </w:rPr>
      </w:pPr>
      <w:r>
        <w:rPr>
          <w:rFonts w:ascii="13" w:hAnsi="13"/>
          <w:szCs w:val="26"/>
        </w:rPr>
        <w:t>_________________</w:t>
      </w:r>
    </w:p>
    <w:p w:rsidR="00DA19BA" w:rsidRDefault="00DA19BA">
      <w:pPr>
        <w:rPr>
          <w:rFonts w:ascii="13" w:hAnsi="13"/>
          <w:szCs w:val="26"/>
        </w:rPr>
      </w:pPr>
    </w:p>
    <w:p w:rsidR="00DA19BA" w:rsidRDefault="00DA19BA">
      <w:pPr>
        <w:rPr>
          <w:rFonts w:ascii="13" w:hAnsi="13"/>
          <w:szCs w:val="26"/>
        </w:rPr>
      </w:pPr>
    </w:p>
    <w:p w:rsidR="00DA19BA" w:rsidRDefault="00DA19BA">
      <w:pPr>
        <w:tabs>
          <w:tab w:val="left" w:pos="0"/>
        </w:tabs>
        <w:ind w:firstLine="0"/>
        <w:jc w:val="center"/>
        <w:rPr>
          <w:rFonts w:ascii="13" w:hAnsi="13"/>
          <w:szCs w:val="26"/>
        </w:rPr>
      </w:pPr>
    </w:p>
    <w:p w:rsidR="00DA19BA" w:rsidRDefault="00DA19BA">
      <w:pPr>
        <w:rPr>
          <w:rFonts w:ascii="13" w:hAnsi="13"/>
          <w:szCs w:val="26"/>
        </w:rPr>
      </w:pPr>
    </w:p>
    <w:p w:rsidR="00DA19BA" w:rsidRDefault="00DA19BA">
      <w:pPr>
        <w:widowControl/>
        <w:spacing w:after="200" w:line="276" w:lineRule="auto"/>
        <w:ind w:firstLine="0"/>
        <w:jc w:val="left"/>
        <w:rPr>
          <w:rFonts w:ascii="13" w:eastAsia="Calibri" w:hAnsi="13"/>
          <w:szCs w:val="26"/>
        </w:rPr>
      </w:pPr>
    </w:p>
    <w:p w:rsidR="00DA19BA" w:rsidRDefault="00DA19BA">
      <w:pPr>
        <w:tabs>
          <w:tab w:val="left" w:pos="0"/>
        </w:tabs>
        <w:ind w:firstLine="0"/>
        <w:jc w:val="center"/>
        <w:rPr>
          <w:szCs w:val="26"/>
        </w:rPr>
      </w:pPr>
    </w:p>
    <w:sectPr w:rsidR="00DA19BA" w:rsidSect="000B1849">
      <w:pgSz w:w="11906" w:h="16838"/>
      <w:pgMar w:top="1134" w:right="851" w:bottom="709" w:left="1418" w:header="0" w:footer="0" w:gutter="0"/>
      <w:cols w:space="720"/>
      <w:formProt w:val="0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3E" w:rsidRDefault="00A8373E">
      <w:r>
        <w:separator/>
      </w:r>
    </w:p>
  </w:endnote>
  <w:endnote w:type="continuationSeparator" w:id="0">
    <w:p w:rsidR="00A8373E" w:rsidRDefault="00A8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3E" w:rsidRDefault="00A8373E">
      <w:r>
        <w:separator/>
      </w:r>
    </w:p>
  </w:footnote>
  <w:footnote w:type="continuationSeparator" w:id="0">
    <w:p w:rsidR="00A8373E" w:rsidRDefault="00A8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2C" w:rsidRDefault="00A3472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2C" w:rsidRDefault="00A3472C">
    <w:pPr>
      <w:pStyle w:val="ad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72C" w:rsidRDefault="00A3472C">
    <w:pPr>
      <w:pStyle w:val="ad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443"/>
    <w:multiLevelType w:val="multilevel"/>
    <w:tmpl w:val="46F21C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4B79CE"/>
    <w:multiLevelType w:val="multilevel"/>
    <w:tmpl w:val="3572B09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83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A"/>
    <w:rsid w:val="000B1849"/>
    <w:rsid w:val="00254A2E"/>
    <w:rsid w:val="003D3C86"/>
    <w:rsid w:val="007D13F2"/>
    <w:rsid w:val="00873F09"/>
    <w:rsid w:val="00A3472C"/>
    <w:rsid w:val="00A8373E"/>
    <w:rsid w:val="00AD055F"/>
    <w:rsid w:val="00B64965"/>
    <w:rsid w:val="00C71000"/>
    <w:rsid w:val="00DA19BA"/>
    <w:rsid w:val="00E755A2"/>
    <w:rsid w:val="00F36229"/>
    <w:rsid w:val="00F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9B7E"/>
  <w15:docId w15:val="{2B12235B-A8D9-4443-B443-6F675AA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18"/>
    <w:pPr>
      <w:widowControl w:val="0"/>
      <w:ind w:firstLine="709"/>
      <w:jc w:val="both"/>
    </w:pPr>
    <w:rPr>
      <w:sz w:val="26"/>
    </w:rPr>
  </w:style>
  <w:style w:type="paragraph" w:styleId="1">
    <w:name w:val="heading 1"/>
    <w:basedOn w:val="a"/>
    <w:link w:val="10"/>
    <w:qFormat/>
    <w:rsid w:val="00533045"/>
    <w:pPr>
      <w:widowControl/>
      <w:spacing w:beforeAutospacing="1" w:afterAutospacing="1"/>
      <w:ind w:firstLine="0"/>
      <w:jc w:val="left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77E13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qFormat/>
    <w:rsid w:val="009A75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395C5C"/>
    <w:rPr>
      <w:b/>
      <w:bCs/>
      <w:kern w:val="2"/>
      <w:sz w:val="48"/>
      <w:szCs w:val="48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001530"/>
    <w:rPr>
      <w:sz w:val="26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rsid w:val="00FA31F5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uiPriority w:val="99"/>
    <w:rsid w:val="00FA31F5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qFormat/>
    <w:rsid w:val="00C578D9"/>
    <w:pPr>
      <w:widowControl/>
      <w:spacing w:after="120" w:line="480" w:lineRule="auto"/>
      <w:ind w:left="283" w:firstLine="0"/>
      <w:jc w:val="left"/>
    </w:pPr>
    <w:rPr>
      <w:sz w:val="28"/>
    </w:rPr>
  </w:style>
  <w:style w:type="paragraph" w:customStyle="1" w:styleId="20">
    <w:name w:val="Знак2"/>
    <w:basedOn w:val="a"/>
    <w:qFormat/>
    <w:rsid w:val="00C578D9"/>
    <w:pPr>
      <w:spacing w:after="160" w:line="240" w:lineRule="exact"/>
      <w:ind w:firstLine="0"/>
      <w:jc w:val="right"/>
    </w:pPr>
    <w:rPr>
      <w:sz w:val="20"/>
      <w:lang w:val="en-GB"/>
    </w:rPr>
  </w:style>
  <w:style w:type="paragraph" w:customStyle="1" w:styleId="ConsPlusTitle">
    <w:name w:val="ConsPlusTitle"/>
    <w:qFormat/>
    <w:rsid w:val="00E77E13"/>
    <w:pPr>
      <w:widowControl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652D79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5">
    <w:name w:val="Balloon Text"/>
    <w:basedOn w:val="a"/>
    <w:link w:val="a4"/>
    <w:qFormat/>
    <w:rsid w:val="009A7572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A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6C0D2-A763-4467-92DF-2A36FDC6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Герасимова</dc:creator>
  <cp:lastModifiedBy>Герасимова Зоя Николаевна</cp:lastModifiedBy>
  <cp:revision>8</cp:revision>
  <cp:lastPrinted>2024-02-18T23:39:00Z</cp:lastPrinted>
  <dcterms:created xsi:type="dcterms:W3CDTF">2026-01-28T01:14:00Z</dcterms:created>
  <dcterms:modified xsi:type="dcterms:W3CDTF">2026-01-29T04:44:00Z</dcterms:modified>
  <dc:language>ru-RU</dc:language>
</cp:coreProperties>
</file>